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FD" w:rsidRDefault="00512FFD" w:rsidP="00C8281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Na temelju članka 1</w:t>
      </w:r>
      <w:r w:rsidR="006D1FBF">
        <w:rPr>
          <w:rFonts w:ascii="Times New Roman" w:eastAsia="Times New Roman" w:hAnsi="Times New Roman" w:cs="Times New Roman"/>
          <w:color w:val="000000"/>
          <w:sz w:val="24"/>
          <w:szCs w:val="24"/>
          <w:lang w:eastAsia="hr-HR"/>
        </w:rPr>
        <w:t>04</w:t>
      </w:r>
      <w:r w:rsidRPr="006D1FBF">
        <w:rPr>
          <w:rFonts w:ascii="Times New Roman" w:eastAsia="Times New Roman" w:hAnsi="Times New Roman" w:cs="Times New Roman"/>
          <w:color w:val="000000"/>
          <w:sz w:val="24"/>
          <w:szCs w:val="24"/>
          <w:lang w:eastAsia="hr-HR"/>
        </w:rPr>
        <w:t>. stavka 1. Zakona o komunalnom gospodarstvu (»Narodne novine« broj</w:t>
      </w:r>
      <w:r w:rsidR="006D1FBF">
        <w:rPr>
          <w:rFonts w:ascii="Times New Roman" w:eastAsia="Times New Roman" w:hAnsi="Times New Roman" w:cs="Times New Roman"/>
          <w:color w:val="000000"/>
          <w:sz w:val="24"/>
          <w:szCs w:val="24"/>
          <w:lang w:eastAsia="hr-HR"/>
        </w:rPr>
        <w:t xml:space="preserve"> 68/1</w:t>
      </w:r>
      <w:r w:rsidR="00F562F6">
        <w:rPr>
          <w:rFonts w:ascii="Times New Roman" w:eastAsia="Times New Roman" w:hAnsi="Times New Roman" w:cs="Times New Roman"/>
          <w:color w:val="000000"/>
          <w:sz w:val="24"/>
          <w:szCs w:val="24"/>
          <w:lang w:eastAsia="hr-HR"/>
        </w:rPr>
        <w:t>8</w:t>
      </w:r>
      <w:r w:rsidR="006D1FBF">
        <w:rPr>
          <w:rFonts w:ascii="Times New Roman" w:eastAsia="Times New Roman" w:hAnsi="Times New Roman" w:cs="Times New Roman"/>
          <w:color w:val="000000"/>
          <w:sz w:val="24"/>
          <w:szCs w:val="24"/>
          <w:lang w:eastAsia="hr-HR"/>
        </w:rPr>
        <w:t xml:space="preserve">, 110/18 </w:t>
      </w:r>
      <w:r w:rsidRPr="006D1FBF">
        <w:rPr>
          <w:rFonts w:ascii="Times New Roman" w:eastAsia="Times New Roman" w:hAnsi="Times New Roman" w:cs="Times New Roman"/>
          <w:color w:val="000000"/>
          <w:sz w:val="24"/>
          <w:szCs w:val="24"/>
          <w:lang w:eastAsia="hr-HR"/>
        </w:rPr>
        <w:t>) i članka 3</w:t>
      </w:r>
      <w:r w:rsidR="00220A8B">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 xml:space="preserve">. Statuta Grada Delnica (»Službene </w:t>
      </w:r>
      <w:r w:rsidRPr="00326034">
        <w:rPr>
          <w:rFonts w:ascii="Times New Roman" w:eastAsia="Times New Roman" w:hAnsi="Times New Roman" w:cs="Times New Roman"/>
          <w:color w:val="000000"/>
          <w:sz w:val="24"/>
          <w:szCs w:val="24"/>
          <w:lang w:eastAsia="hr-HR"/>
        </w:rPr>
        <w:t>novine PGŽ«</w:t>
      </w:r>
      <w:r w:rsidR="00326034" w:rsidRPr="00326034">
        <w:rPr>
          <w:rFonts w:ascii="Times New Roman" w:hAnsi="Times New Roman" w:cs="Times New Roman"/>
          <w:sz w:val="24"/>
          <w:szCs w:val="24"/>
        </w:rPr>
        <w:t xml:space="preserve">  28/09, 41/09, 11/13, 20/13 i 6/15,Službene novine Grada Delnica br.1/18, 3/18 – pročišćeni tekst</w:t>
      </w:r>
      <w:r w:rsidR="00220A8B">
        <w:rPr>
          <w:rFonts w:ascii="Times New Roman" w:hAnsi="Times New Roman" w:cs="Times New Roman"/>
          <w:sz w:val="24"/>
          <w:szCs w:val="24"/>
        </w:rPr>
        <w:t xml:space="preserve"> 1 9/18</w:t>
      </w:r>
      <w:r w:rsidR="00326034" w:rsidRPr="00326034">
        <w:rPr>
          <w:rFonts w:ascii="Times New Roman" w:hAnsi="Times New Roman" w:cs="Times New Roman"/>
          <w:sz w:val="24"/>
          <w:szCs w:val="24"/>
        </w:rPr>
        <w:t>)</w:t>
      </w:r>
      <w:r w:rsidRPr="006D1FBF">
        <w:rPr>
          <w:rFonts w:ascii="Times New Roman" w:eastAsia="Times New Roman" w:hAnsi="Times New Roman" w:cs="Times New Roman"/>
          <w:color w:val="000000"/>
          <w:sz w:val="24"/>
          <w:szCs w:val="24"/>
          <w:lang w:eastAsia="hr-HR"/>
        </w:rPr>
        <w:t>, Gradsko vijeće Grada Delnica, na sjednici održanoj</w:t>
      </w:r>
      <w:r w:rsidR="006D1FBF">
        <w:rPr>
          <w:rFonts w:ascii="Times New Roman" w:eastAsia="Times New Roman" w:hAnsi="Times New Roman" w:cs="Times New Roman"/>
          <w:color w:val="000000"/>
          <w:sz w:val="24"/>
          <w:szCs w:val="24"/>
          <w:lang w:eastAsia="hr-HR"/>
        </w:rPr>
        <w:t xml:space="preserve"> ____   </w:t>
      </w:r>
      <w:r w:rsidRPr="006D1FBF">
        <w:rPr>
          <w:rFonts w:ascii="Times New Roman" w:eastAsia="Times New Roman" w:hAnsi="Times New Roman" w:cs="Times New Roman"/>
          <w:color w:val="000000"/>
          <w:sz w:val="24"/>
          <w:szCs w:val="24"/>
          <w:lang w:eastAsia="hr-HR"/>
        </w:rPr>
        <w:t xml:space="preserve"> 201</w:t>
      </w:r>
      <w:r w:rsidR="006D1FBF">
        <w:rPr>
          <w:rFonts w:ascii="Times New Roman" w:eastAsia="Times New Roman" w:hAnsi="Times New Roman" w:cs="Times New Roman"/>
          <w:color w:val="000000"/>
          <w:sz w:val="24"/>
          <w:szCs w:val="24"/>
          <w:lang w:eastAsia="hr-HR"/>
        </w:rPr>
        <w:t>9</w:t>
      </w:r>
      <w:r w:rsidRPr="006D1FBF">
        <w:rPr>
          <w:rFonts w:ascii="Times New Roman" w:eastAsia="Times New Roman" w:hAnsi="Times New Roman" w:cs="Times New Roman"/>
          <w:color w:val="000000"/>
          <w:sz w:val="24"/>
          <w:szCs w:val="24"/>
          <w:lang w:eastAsia="hr-HR"/>
        </w:rPr>
        <w:t>. godine, donosi</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b/>
          <w:bCs/>
          <w:color w:val="000000"/>
          <w:sz w:val="24"/>
          <w:szCs w:val="24"/>
          <w:lang w:eastAsia="hr-HR"/>
        </w:rPr>
        <w:t>ODLUKU</w:t>
      </w:r>
      <w:r w:rsidRPr="006D1FBF">
        <w:rPr>
          <w:rFonts w:ascii="Times New Roman" w:eastAsia="Times New Roman" w:hAnsi="Times New Roman" w:cs="Times New Roman"/>
          <w:b/>
          <w:bCs/>
          <w:color w:val="000000"/>
          <w:sz w:val="24"/>
          <w:szCs w:val="24"/>
          <w:lang w:eastAsia="hr-HR"/>
        </w:rPr>
        <w:br/>
        <w:t>o komunalnom redu</w:t>
      </w:r>
    </w:p>
    <w:p w:rsidR="00512FFD" w:rsidRPr="00D64325" w:rsidRDefault="00512FFD" w:rsidP="00A41120">
      <w:pPr>
        <w:pStyle w:val="Odlomakpopisa"/>
        <w:shd w:val="clear" w:color="auto" w:fill="FFFFFF"/>
        <w:spacing w:before="100" w:beforeAutospacing="1" w:after="100" w:afterAutospacing="1" w:line="240" w:lineRule="auto"/>
        <w:ind w:left="1080"/>
        <w:rPr>
          <w:rFonts w:ascii="Times New Roman" w:eastAsia="Times New Roman" w:hAnsi="Times New Roman" w:cs="Times New Roman"/>
          <w:color w:val="000000"/>
          <w:sz w:val="24"/>
          <w:szCs w:val="24"/>
          <w:lang w:eastAsia="hr-HR"/>
        </w:rPr>
      </w:pPr>
      <w:r w:rsidRPr="00D64325">
        <w:rPr>
          <w:rFonts w:ascii="Times New Roman" w:eastAsia="Times New Roman" w:hAnsi="Times New Roman" w:cs="Times New Roman"/>
          <w:color w:val="000000"/>
          <w:sz w:val="24"/>
          <w:szCs w:val="24"/>
          <w:lang w:eastAsia="hr-HR"/>
        </w:rPr>
        <w:t>OPĆE ODREDBE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1.</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Ovom se Odlukom propisuje komunalni red i mjere za njegovo provođenje u cilju uređenja naselja, održavanja čistoće, čuvanja i korištenja javnih površina, sakupljanja, odvoza i postupanja sa sakupljenim komunalnim otpadom sa javnih površina,</w:t>
      </w:r>
      <w:r w:rsidR="00326034">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uklanjanja snijega i leda, te uklanjanja protupravno postavljenih predmeta s javnih površina i zemljišta u vlasništvu Grada Delnica (u daljnjem tekstu: Grad).</w:t>
      </w:r>
    </w:p>
    <w:p w:rsidR="00174BC2" w:rsidRDefault="00174BC2" w:rsidP="00174BC2">
      <w:pPr>
        <w:shd w:val="clear" w:color="auto" w:fill="FFFFFF"/>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rsidR="00174BC2" w:rsidRDefault="00174BC2" w:rsidP="00174BC2">
      <w:pPr>
        <w:pStyle w:val="Bezproreda"/>
        <w:rPr>
          <w:sz w:val="24"/>
          <w:szCs w:val="24"/>
        </w:rPr>
      </w:pPr>
      <w:r w:rsidRPr="00174BC2">
        <w:rPr>
          <w:sz w:val="24"/>
          <w:szCs w:val="24"/>
        </w:rPr>
        <w:t>Ovom su Odlukom naročito propisane odredbe o:</w:t>
      </w:r>
    </w:p>
    <w:p w:rsidR="00F65674" w:rsidRPr="00174BC2" w:rsidRDefault="00F65674" w:rsidP="00174BC2">
      <w:pPr>
        <w:pStyle w:val="Bezproreda"/>
        <w:rPr>
          <w:sz w:val="24"/>
          <w:szCs w:val="24"/>
        </w:rPr>
      </w:pPr>
    </w:p>
    <w:p w:rsidR="00174BC2" w:rsidRPr="00174BC2" w:rsidRDefault="00174BC2" w:rsidP="00A41120">
      <w:pPr>
        <w:pStyle w:val="Bezproreda"/>
        <w:numPr>
          <w:ilvl w:val="1"/>
          <w:numId w:val="1"/>
        </w:numPr>
        <w:ind w:left="0" w:firstLine="0"/>
        <w:rPr>
          <w:sz w:val="24"/>
          <w:szCs w:val="24"/>
        </w:rPr>
      </w:pPr>
      <w:r w:rsidRPr="00174BC2">
        <w:rPr>
          <w:sz w:val="24"/>
          <w:szCs w:val="24"/>
        </w:rPr>
        <w:t xml:space="preserve">uređenju naselja, </w:t>
      </w:r>
    </w:p>
    <w:p w:rsidR="00174BC2" w:rsidRPr="00174BC2" w:rsidRDefault="00174BC2" w:rsidP="00A41120">
      <w:pPr>
        <w:pStyle w:val="Bezproreda"/>
        <w:numPr>
          <w:ilvl w:val="1"/>
          <w:numId w:val="1"/>
        </w:numPr>
        <w:ind w:left="0" w:firstLine="0"/>
        <w:rPr>
          <w:sz w:val="24"/>
          <w:szCs w:val="24"/>
        </w:rPr>
      </w:pPr>
      <w:r w:rsidRPr="00174BC2">
        <w:rPr>
          <w:sz w:val="24"/>
          <w:szCs w:val="24"/>
        </w:rPr>
        <w:t>načinu uređenja i korištenja površina javne namjene i zemljišta u vlasništvu Grada</w:t>
      </w:r>
      <w:r w:rsidR="00F562F6">
        <w:rPr>
          <w:sz w:val="24"/>
          <w:szCs w:val="24"/>
        </w:rPr>
        <w:t xml:space="preserve"> za</w:t>
      </w:r>
      <w:r w:rsidRPr="00174BC2">
        <w:rPr>
          <w:sz w:val="24"/>
          <w:szCs w:val="24"/>
        </w:rPr>
        <w:t xml:space="preserve"> </w:t>
      </w:r>
      <w:r>
        <w:rPr>
          <w:sz w:val="24"/>
          <w:szCs w:val="24"/>
        </w:rPr>
        <w:t xml:space="preserve">  </w:t>
      </w:r>
      <w:r w:rsidRPr="00174BC2">
        <w:rPr>
          <w:sz w:val="24"/>
          <w:szCs w:val="24"/>
        </w:rPr>
        <w:t xml:space="preserve"> gospodarske i druge svrhe,</w:t>
      </w:r>
    </w:p>
    <w:p w:rsidR="00174BC2" w:rsidRPr="00174BC2" w:rsidRDefault="00174BC2" w:rsidP="00A41120">
      <w:pPr>
        <w:pStyle w:val="Bezproreda"/>
        <w:numPr>
          <w:ilvl w:val="1"/>
          <w:numId w:val="1"/>
        </w:numPr>
        <w:ind w:left="0" w:firstLine="0"/>
        <w:rPr>
          <w:sz w:val="24"/>
          <w:szCs w:val="24"/>
        </w:rPr>
      </w:pPr>
      <w:r w:rsidRPr="00174BC2">
        <w:rPr>
          <w:sz w:val="24"/>
          <w:szCs w:val="24"/>
        </w:rPr>
        <w:t>uvjetima korištenja javnih parkirališta, nerazvrstanih cesta i drugih površina javne namjene za parkiranje vozila,</w:t>
      </w:r>
    </w:p>
    <w:p w:rsidR="00174BC2" w:rsidRPr="00174BC2" w:rsidRDefault="00174BC2" w:rsidP="00A41120">
      <w:pPr>
        <w:pStyle w:val="Bezproreda"/>
        <w:numPr>
          <w:ilvl w:val="1"/>
          <w:numId w:val="1"/>
        </w:numPr>
        <w:ind w:left="0" w:firstLine="0"/>
        <w:rPr>
          <w:sz w:val="24"/>
          <w:szCs w:val="24"/>
        </w:rPr>
      </w:pPr>
      <w:r w:rsidRPr="00174BC2">
        <w:rPr>
          <w:sz w:val="24"/>
          <w:szCs w:val="24"/>
        </w:rPr>
        <w:t>održavanju čistoće i čuvanju površina javne namjene,</w:t>
      </w:r>
    </w:p>
    <w:p w:rsidR="00174BC2" w:rsidRPr="00174BC2" w:rsidRDefault="00174BC2" w:rsidP="00A41120">
      <w:pPr>
        <w:pStyle w:val="Bezproreda"/>
        <w:numPr>
          <w:ilvl w:val="1"/>
          <w:numId w:val="1"/>
        </w:numPr>
        <w:ind w:left="0" w:firstLine="0"/>
        <w:rPr>
          <w:sz w:val="24"/>
          <w:szCs w:val="24"/>
        </w:rPr>
      </w:pPr>
      <w:r w:rsidRPr="00174BC2">
        <w:rPr>
          <w:sz w:val="24"/>
          <w:szCs w:val="24"/>
        </w:rPr>
        <w:t>prikupljanju, odvozu i postupanju sa prikupljenim komunalnim otpadom,</w:t>
      </w:r>
    </w:p>
    <w:p w:rsidR="00174BC2" w:rsidRPr="00174BC2" w:rsidRDefault="00174BC2" w:rsidP="00A41120">
      <w:pPr>
        <w:pStyle w:val="Bezproreda"/>
        <w:numPr>
          <w:ilvl w:val="1"/>
          <w:numId w:val="1"/>
        </w:numPr>
        <w:ind w:left="0" w:firstLine="0"/>
        <w:rPr>
          <w:sz w:val="24"/>
          <w:szCs w:val="24"/>
        </w:rPr>
      </w:pPr>
      <w:r w:rsidRPr="00174BC2">
        <w:rPr>
          <w:sz w:val="24"/>
          <w:szCs w:val="24"/>
        </w:rPr>
        <w:t>uklanjanju snijega i leda,</w:t>
      </w:r>
    </w:p>
    <w:p w:rsidR="00174BC2" w:rsidRPr="00174BC2" w:rsidRDefault="00174BC2" w:rsidP="00A41120">
      <w:pPr>
        <w:pStyle w:val="Bezproreda"/>
        <w:numPr>
          <w:ilvl w:val="1"/>
          <w:numId w:val="1"/>
        </w:numPr>
        <w:ind w:left="0" w:firstLine="0"/>
        <w:rPr>
          <w:sz w:val="24"/>
          <w:szCs w:val="24"/>
        </w:rPr>
      </w:pPr>
      <w:r w:rsidRPr="00174BC2">
        <w:rPr>
          <w:sz w:val="24"/>
          <w:szCs w:val="24"/>
        </w:rPr>
        <w:t>uklanjanju protupravno postavljenih predmeta,</w:t>
      </w:r>
    </w:p>
    <w:p w:rsidR="00D64325" w:rsidRPr="00D64325" w:rsidRDefault="00D64325" w:rsidP="00A41120">
      <w:pPr>
        <w:pStyle w:val="Bezproreda"/>
        <w:numPr>
          <w:ilvl w:val="1"/>
          <w:numId w:val="1"/>
        </w:numPr>
        <w:ind w:left="0" w:firstLine="0"/>
        <w:rPr>
          <w:sz w:val="24"/>
          <w:szCs w:val="24"/>
        </w:rPr>
      </w:pPr>
      <w:r w:rsidRPr="00D64325">
        <w:rPr>
          <w:sz w:val="24"/>
          <w:szCs w:val="24"/>
        </w:rPr>
        <w:t>mjere za osiguravanje mogućnosti korištenja površina javne namjene na način koji omogućava kretanje osoba s posebnim potrebama</w:t>
      </w:r>
      <w:r w:rsidR="00CB6DCC">
        <w:rPr>
          <w:sz w:val="24"/>
          <w:szCs w:val="24"/>
        </w:rPr>
        <w:t>,</w:t>
      </w:r>
    </w:p>
    <w:p w:rsidR="00A97D79" w:rsidRDefault="00A97D79" w:rsidP="00A97D79">
      <w:pPr>
        <w:pStyle w:val="Bezproreda"/>
        <w:numPr>
          <w:ilvl w:val="1"/>
          <w:numId w:val="1"/>
        </w:numPr>
        <w:ind w:left="0" w:firstLine="0"/>
        <w:rPr>
          <w:sz w:val="24"/>
          <w:szCs w:val="24"/>
        </w:rPr>
      </w:pPr>
      <w:r w:rsidRPr="00174BC2">
        <w:rPr>
          <w:sz w:val="24"/>
          <w:szCs w:val="24"/>
        </w:rPr>
        <w:t xml:space="preserve">mjerama za provođenje </w:t>
      </w:r>
      <w:r w:rsidRPr="00D64325">
        <w:rPr>
          <w:sz w:val="24"/>
          <w:szCs w:val="24"/>
        </w:rPr>
        <w:t>komunalnog reda,</w:t>
      </w:r>
    </w:p>
    <w:p w:rsidR="00174BC2" w:rsidRDefault="00174BC2" w:rsidP="00A41120">
      <w:pPr>
        <w:pStyle w:val="Bezproreda"/>
        <w:numPr>
          <w:ilvl w:val="1"/>
          <w:numId w:val="1"/>
        </w:numPr>
        <w:ind w:left="0" w:firstLine="0"/>
        <w:rPr>
          <w:sz w:val="24"/>
          <w:szCs w:val="24"/>
        </w:rPr>
      </w:pPr>
      <w:r w:rsidRPr="00174BC2">
        <w:rPr>
          <w:sz w:val="24"/>
          <w:szCs w:val="24"/>
        </w:rPr>
        <w:t>kaznama za učinjene prekršaje</w:t>
      </w:r>
      <w:r w:rsidR="00CB6C4E">
        <w:rPr>
          <w:sz w:val="24"/>
          <w:szCs w:val="24"/>
        </w:rPr>
        <w:t>,</w:t>
      </w:r>
    </w:p>
    <w:p w:rsidR="00CB6C4E" w:rsidRPr="00174BC2" w:rsidRDefault="00452AB7" w:rsidP="00A41120">
      <w:pPr>
        <w:pStyle w:val="Bezproreda"/>
        <w:numPr>
          <w:ilvl w:val="1"/>
          <w:numId w:val="1"/>
        </w:numPr>
        <w:ind w:left="0" w:firstLine="0"/>
        <w:rPr>
          <w:sz w:val="24"/>
          <w:szCs w:val="24"/>
        </w:rPr>
      </w:pPr>
      <w:r>
        <w:rPr>
          <w:sz w:val="24"/>
          <w:szCs w:val="24"/>
        </w:rPr>
        <w:t>prijelazne i završne odredbe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174BC2">
        <w:rPr>
          <w:rFonts w:ascii="Times New Roman" w:eastAsia="Times New Roman" w:hAnsi="Times New Roman" w:cs="Times New Roman"/>
          <w:color w:val="000000"/>
          <w:sz w:val="24"/>
          <w:szCs w:val="24"/>
          <w:lang w:eastAsia="hr-HR"/>
        </w:rPr>
        <w:t>3</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Pojmovi upotrijebljeni u ovoj Odluci imaju sljedeće značenje: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 Javne površine su površine u općoj uporabi, koje se nesmetano koriste ili su namijenjene nesmetanom korištenju neodređenog broja osoba, a prema namjeni razlikuju se: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prometne površine (javne</w:t>
      </w:r>
      <w:r w:rsidR="002E11E2">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 xml:space="preserve">ceste unutar naselja, nerazvrstane ceste, </w:t>
      </w:r>
      <w:r w:rsidR="00B133C4">
        <w:rPr>
          <w:rFonts w:ascii="Times New Roman" w:eastAsia="Times New Roman" w:hAnsi="Times New Roman" w:cs="Times New Roman"/>
          <w:color w:val="000000"/>
          <w:sz w:val="24"/>
          <w:szCs w:val="24"/>
          <w:lang w:eastAsia="hr-HR"/>
        </w:rPr>
        <w:t>javnoprometne površine</w:t>
      </w:r>
      <w:r w:rsidRPr="006D1FBF">
        <w:rPr>
          <w:rFonts w:ascii="Times New Roman" w:eastAsia="Times New Roman" w:hAnsi="Times New Roman" w:cs="Times New Roman"/>
          <w:color w:val="000000"/>
          <w:sz w:val="24"/>
          <w:szCs w:val="24"/>
          <w:lang w:eastAsia="hr-HR"/>
        </w:rPr>
        <w:t xml:space="preserve">, </w:t>
      </w:r>
      <w:r w:rsidR="00D64325">
        <w:rPr>
          <w:rFonts w:ascii="Times New Roman" w:eastAsia="Times New Roman" w:hAnsi="Times New Roman" w:cs="Times New Roman"/>
          <w:color w:val="000000"/>
          <w:sz w:val="24"/>
          <w:szCs w:val="24"/>
          <w:lang w:eastAsia="hr-HR"/>
        </w:rPr>
        <w:t>javna parkirališta</w:t>
      </w:r>
      <w:r w:rsidR="00BA1305">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trgovi, parkirališta, nogostupi, pješačke i biciklističke staze, javna stubišta i slične površine),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 </w:t>
      </w:r>
      <w:r w:rsidR="00BA1305">
        <w:rPr>
          <w:rFonts w:ascii="Times New Roman" w:eastAsia="Times New Roman" w:hAnsi="Times New Roman" w:cs="Times New Roman"/>
          <w:color w:val="000000"/>
          <w:sz w:val="24"/>
          <w:szCs w:val="24"/>
          <w:lang w:eastAsia="hr-HR"/>
        </w:rPr>
        <w:t xml:space="preserve">javne </w:t>
      </w:r>
      <w:r w:rsidRPr="006D1FBF">
        <w:rPr>
          <w:rFonts w:ascii="Times New Roman" w:eastAsia="Times New Roman" w:hAnsi="Times New Roman" w:cs="Times New Roman"/>
          <w:color w:val="000000"/>
          <w:sz w:val="24"/>
          <w:szCs w:val="24"/>
          <w:lang w:eastAsia="hr-HR"/>
        </w:rPr>
        <w:t xml:space="preserve">zelene površine (parkovi, park šume, drvoredi, skupine i pojedinačna stabla, sportska i dječja igrališta, travnjaci, staze, zemljišni pojas uz prometne površine na kojem je zasađeno zelenilo, zelene </w:t>
      </w:r>
      <w:r w:rsidRPr="006D1FBF">
        <w:rPr>
          <w:rFonts w:ascii="Times New Roman" w:eastAsia="Times New Roman" w:hAnsi="Times New Roman" w:cs="Times New Roman"/>
          <w:color w:val="000000"/>
          <w:sz w:val="24"/>
          <w:szCs w:val="24"/>
          <w:lang w:eastAsia="hr-HR"/>
        </w:rPr>
        <w:lastRenderedPageBreak/>
        <w:t>površine uz objekte javne namjene, kao i drugi oblici vrtnog i parkovnog oblikovanja i slične površine).</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2. </w:t>
      </w:r>
      <w:r w:rsidR="00BA1305">
        <w:rPr>
          <w:rFonts w:ascii="Times New Roman" w:eastAsia="Times New Roman" w:hAnsi="Times New Roman" w:cs="Times New Roman"/>
          <w:color w:val="000000"/>
          <w:sz w:val="24"/>
          <w:szCs w:val="24"/>
          <w:lang w:eastAsia="hr-HR"/>
        </w:rPr>
        <w:t>Građevine i uređaji javne namjene</w:t>
      </w:r>
      <w:r w:rsidRPr="006D1FBF">
        <w:rPr>
          <w:rFonts w:ascii="Times New Roman" w:eastAsia="Times New Roman" w:hAnsi="Times New Roman" w:cs="Times New Roman"/>
          <w:color w:val="000000"/>
          <w:sz w:val="24"/>
          <w:szCs w:val="24"/>
          <w:lang w:eastAsia="hr-HR"/>
        </w:rPr>
        <w:t xml:space="preserve"> su</w:t>
      </w:r>
      <w:r w:rsidR="00E812E2">
        <w:rPr>
          <w:rFonts w:ascii="Times New Roman" w:eastAsia="Times New Roman" w:hAnsi="Times New Roman" w:cs="Times New Roman"/>
          <w:color w:val="000000"/>
          <w:sz w:val="24"/>
          <w:szCs w:val="24"/>
          <w:lang w:eastAsia="hr-HR"/>
        </w:rPr>
        <w:t xml:space="preserve"> nadstrešnice na stajalištima javnog prometa, javne špine, fontane,</w:t>
      </w:r>
      <w:r w:rsidRPr="006D1FBF">
        <w:rPr>
          <w:rFonts w:ascii="Times New Roman" w:eastAsia="Times New Roman" w:hAnsi="Times New Roman" w:cs="Times New Roman"/>
          <w:color w:val="000000"/>
          <w:sz w:val="24"/>
          <w:szCs w:val="24"/>
          <w:lang w:eastAsia="hr-HR"/>
        </w:rPr>
        <w:t xml:space="preserve"> javni sat</w:t>
      </w:r>
      <w:r w:rsidR="005A3656">
        <w:rPr>
          <w:rFonts w:ascii="Times New Roman" w:eastAsia="Times New Roman" w:hAnsi="Times New Roman" w:cs="Times New Roman"/>
          <w:color w:val="000000"/>
          <w:sz w:val="24"/>
          <w:szCs w:val="24"/>
          <w:lang w:eastAsia="hr-HR"/>
        </w:rPr>
        <w:t>ovi</w:t>
      </w:r>
      <w:r w:rsidRPr="006D1FBF">
        <w:rPr>
          <w:rFonts w:ascii="Times New Roman" w:eastAsia="Times New Roman" w:hAnsi="Times New Roman" w:cs="Times New Roman"/>
          <w:color w:val="000000"/>
          <w:sz w:val="24"/>
          <w:szCs w:val="24"/>
          <w:lang w:eastAsia="hr-HR"/>
        </w:rPr>
        <w:t>, javni WC,</w:t>
      </w:r>
      <w:r w:rsidR="00E812E2">
        <w:rPr>
          <w:rFonts w:ascii="Times New Roman" w:eastAsia="Times New Roman" w:hAnsi="Times New Roman" w:cs="Times New Roman"/>
          <w:color w:val="000000"/>
          <w:sz w:val="24"/>
          <w:szCs w:val="24"/>
          <w:lang w:eastAsia="hr-HR"/>
        </w:rPr>
        <w:t xml:space="preserve"> sjenice, punionice za e- bicikle i automobile, sprave za vježbanje,</w:t>
      </w:r>
      <w:r w:rsidRPr="006D1FBF">
        <w:rPr>
          <w:rFonts w:ascii="Times New Roman" w:eastAsia="Times New Roman" w:hAnsi="Times New Roman" w:cs="Times New Roman"/>
          <w:color w:val="000000"/>
          <w:sz w:val="24"/>
          <w:szCs w:val="24"/>
          <w:lang w:eastAsia="hr-HR"/>
        </w:rPr>
        <w:t xml:space="preserve"> spomeni</w:t>
      </w:r>
      <w:r w:rsidR="00E812E2">
        <w:rPr>
          <w:rFonts w:ascii="Times New Roman" w:eastAsia="Times New Roman" w:hAnsi="Times New Roman" w:cs="Times New Roman"/>
          <w:color w:val="000000"/>
          <w:sz w:val="24"/>
          <w:szCs w:val="24"/>
          <w:lang w:eastAsia="hr-HR"/>
        </w:rPr>
        <w:t>ci,</w:t>
      </w:r>
      <w:r w:rsidRPr="006D1FBF">
        <w:rPr>
          <w:rFonts w:ascii="Times New Roman" w:eastAsia="Times New Roman" w:hAnsi="Times New Roman" w:cs="Times New Roman"/>
          <w:color w:val="000000"/>
          <w:sz w:val="24"/>
          <w:szCs w:val="24"/>
          <w:lang w:eastAsia="hr-HR"/>
        </w:rPr>
        <w:t xml:space="preserve"> spomen - ploč</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skulptur</w:t>
      </w:r>
      <w:r w:rsidR="002053D4">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sakraln</w:t>
      </w:r>
      <w:r w:rsidR="005A3656">
        <w:rPr>
          <w:rFonts w:ascii="Times New Roman" w:eastAsia="Times New Roman" w:hAnsi="Times New Roman" w:cs="Times New Roman"/>
          <w:color w:val="000000"/>
          <w:sz w:val="24"/>
          <w:szCs w:val="24"/>
          <w:lang w:eastAsia="hr-HR"/>
        </w:rPr>
        <w:t>a</w:t>
      </w:r>
      <w:r w:rsidRPr="006D1FBF">
        <w:rPr>
          <w:rFonts w:ascii="Times New Roman" w:eastAsia="Times New Roman" w:hAnsi="Times New Roman" w:cs="Times New Roman"/>
          <w:color w:val="000000"/>
          <w:sz w:val="24"/>
          <w:szCs w:val="24"/>
          <w:lang w:eastAsia="hr-HR"/>
        </w:rPr>
        <w:t xml:space="preserve"> obilježj</w:t>
      </w:r>
      <w:r w:rsidR="005A3656">
        <w:rPr>
          <w:rFonts w:ascii="Times New Roman" w:eastAsia="Times New Roman" w:hAnsi="Times New Roman" w:cs="Times New Roman"/>
          <w:color w:val="000000"/>
          <w:sz w:val="24"/>
          <w:szCs w:val="24"/>
          <w:lang w:eastAsia="hr-HR"/>
        </w:rPr>
        <w:t>a</w:t>
      </w:r>
      <w:r w:rsidRPr="006D1FBF">
        <w:rPr>
          <w:rFonts w:ascii="Times New Roman" w:eastAsia="Times New Roman" w:hAnsi="Times New Roman" w:cs="Times New Roman"/>
          <w:color w:val="000000"/>
          <w:sz w:val="24"/>
          <w:szCs w:val="24"/>
          <w:lang w:eastAsia="hr-HR"/>
        </w:rPr>
        <w:t>, javn</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xml:space="preserve"> telefonsk</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xml:space="preserve"> govornic</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w:t>
      </w:r>
      <w:r w:rsidR="00E812E2">
        <w:rPr>
          <w:rFonts w:ascii="Times New Roman" w:eastAsia="Times New Roman" w:hAnsi="Times New Roman" w:cs="Times New Roman"/>
          <w:color w:val="000000"/>
          <w:sz w:val="24"/>
          <w:szCs w:val="24"/>
          <w:lang w:eastAsia="hr-HR"/>
        </w:rPr>
        <w:t xml:space="preserve"> turistička signalizacija, oglasne ploče,</w:t>
      </w:r>
      <w:r w:rsidR="00D41EF6" w:rsidRPr="00D41EF6">
        <w:rPr>
          <w:rFonts w:ascii="Times New Roman" w:hAnsi="Times New Roman" w:cs="Times New Roman"/>
          <w:sz w:val="24"/>
          <w:szCs w:val="24"/>
        </w:rPr>
        <w:t xml:space="preserve"> </w:t>
      </w:r>
      <w:r w:rsidR="00D41EF6" w:rsidRPr="00E03305">
        <w:rPr>
          <w:rFonts w:ascii="Times New Roman" w:hAnsi="Times New Roman" w:cs="Times New Roman"/>
          <w:sz w:val="24"/>
          <w:szCs w:val="24"/>
        </w:rPr>
        <w:t>ploče s planom naselja, oznake kulturnih dobara, zaštićenih dijelova prirode i sadržaja turističke namjene</w:t>
      </w:r>
      <w:r w:rsidR="00D41EF6">
        <w:rPr>
          <w:rFonts w:ascii="Times New Roman" w:hAnsi="Times New Roman" w:cs="Times New Roman"/>
          <w:sz w:val="24"/>
          <w:szCs w:val="24"/>
        </w:rPr>
        <w:t>,</w:t>
      </w:r>
      <w:r w:rsidR="00D41EF6">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 xml:space="preserve"> poštanski sandučić</w:t>
      </w:r>
      <w:r w:rsidR="005A3656">
        <w:rPr>
          <w:rFonts w:ascii="Times New Roman" w:eastAsia="Times New Roman" w:hAnsi="Times New Roman" w:cs="Times New Roman"/>
          <w:color w:val="000000"/>
          <w:sz w:val="24"/>
          <w:szCs w:val="24"/>
          <w:lang w:eastAsia="hr-HR"/>
        </w:rPr>
        <w:t>i</w:t>
      </w:r>
      <w:r w:rsidRPr="006D1FBF">
        <w:rPr>
          <w:rFonts w:ascii="Times New Roman" w:eastAsia="Times New Roman" w:hAnsi="Times New Roman" w:cs="Times New Roman"/>
          <w:color w:val="000000"/>
          <w:sz w:val="24"/>
          <w:szCs w:val="24"/>
          <w:lang w:eastAsia="hr-HR"/>
        </w:rPr>
        <w:t>, oprema dječjih igrališta, klup</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cvjetn</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xml:space="preserve"> vaz</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posud</w:t>
      </w:r>
      <w:r w:rsidR="005A3656">
        <w:rPr>
          <w:rFonts w:ascii="Times New Roman" w:eastAsia="Times New Roman" w:hAnsi="Times New Roman" w:cs="Times New Roman"/>
          <w:color w:val="000000"/>
          <w:sz w:val="24"/>
          <w:szCs w:val="24"/>
          <w:lang w:eastAsia="hr-HR"/>
        </w:rPr>
        <w:t>e</w:t>
      </w:r>
      <w:r w:rsidRPr="006D1FBF">
        <w:rPr>
          <w:rFonts w:ascii="Times New Roman" w:eastAsia="Times New Roman" w:hAnsi="Times New Roman" w:cs="Times New Roman"/>
          <w:color w:val="000000"/>
          <w:sz w:val="24"/>
          <w:szCs w:val="24"/>
          <w:lang w:eastAsia="hr-HR"/>
        </w:rPr>
        <w:t xml:space="preserve"> za otpad,</w:t>
      </w:r>
      <w:r w:rsidR="00E812E2">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 xml:space="preserve"> </w:t>
      </w:r>
      <w:r w:rsidR="00E812E2" w:rsidRPr="005A3656">
        <w:rPr>
          <w:rFonts w:ascii="Times New Roman" w:eastAsia="Times New Roman" w:hAnsi="Times New Roman" w:cs="Times New Roman"/>
          <w:sz w:val="24"/>
          <w:szCs w:val="24"/>
          <w:lang w:eastAsia="hr-HR"/>
        </w:rPr>
        <w:t>javna rasvjeta</w:t>
      </w:r>
      <w:r w:rsidR="005A3656" w:rsidRPr="005A3656">
        <w:rPr>
          <w:rFonts w:ascii="Times New Roman" w:eastAsia="Times New Roman" w:hAnsi="Times New Roman" w:cs="Times New Roman"/>
          <w:sz w:val="24"/>
          <w:szCs w:val="24"/>
          <w:lang w:eastAsia="hr-HR"/>
        </w:rPr>
        <w:t>, semafori, prometna signalizacija, ormarići za struju</w:t>
      </w:r>
      <w:r w:rsidR="00E812E2" w:rsidRPr="005A3656">
        <w:rPr>
          <w:rFonts w:ascii="Times New Roman" w:eastAsia="Times New Roman" w:hAnsi="Times New Roman" w:cs="Times New Roman"/>
          <w:sz w:val="24"/>
          <w:szCs w:val="24"/>
          <w:lang w:eastAsia="hr-HR"/>
        </w:rPr>
        <w:t xml:space="preserve"> </w:t>
      </w:r>
      <w:r w:rsidRPr="006D1FBF">
        <w:rPr>
          <w:rFonts w:ascii="Times New Roman" w:eastAsia="Times New Roman" w:hAnsi="Times New Roman" w:cs="Times New Roman"/>
          <w:color w:val="000000"/>
          <w:sz w:val="24"/>
          <w:szCs w:val="24"/>
          <w:lang w:eastAsia="hr-HR"/>
        </w:rPr>
        <w:t>i sl.</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3. Zemljištem u vlasništvu Grada smatra se zemljište koje po svojoj namjeni nije javno, a nalazi se unutar</w:t>
      </w:r>
      <w:r w:rsidR="00174BC2">
        <w:rPr>
          <w:rFonts w:ascii="Times New Roman" w:eastAsia="Times New Roman" w:hAnsi="Times New Roman" w:cs="Times New Roman"/>
          <w:color w:val="000000"/>
          <w:sz w:val="24"/>
          <w:szCs w:val="24"/>
          <w:lang w:eastAsia="hr-HR"/>
        </w:rPr>
        <w:t xml:space="preserve"> </w:t>
      </w:r>
      <w:r w:rsidR="00174BC2" w:rsidRPr="00F66ACF">
        <w:rPr>
          <w:rFonts w:ascii="Times New Roman" w:eastAsia="Times New Roman" w:hAnsi="Times New Roman" w:cs="Times New Roman"/>
          <w:sz w:val="24"/>
          <w:szCs w:val="24"/>
          <w:lang w:eastAsia="hr-HR"/>
        </w:rPr>
        <w:t>ili izvan</w:t>
      </w:r>
      <w:r w:rsidRPr="00F66ACF">
        <w:rPr>
          <w:rFonts w:ascii="Times New Roman" w:eastAsia="Times New Roman" w:hAnsi="Times New Roman" w:cs="Times New Roman"/>
          <w:sz w:val="24"/>
          <w:szCs w:val="24"/>
          <w:lang w:eastAsia="hr-HR"/>
        </w:rPr>
        <w:t xml:space="preserve"> </w:t>
      </w:r>
      <w:r w:rsidRPr="006D1FBF">
        <w:rPr>
          <w:rFonts w:ascii="Times New Roman" w:eastAsia="Times New Roman" w:hAnsi="Times New Roman" w:cs="Times New Roman"/>
          <w:color w:val="000000"/>
          <w:sz w:val="24"/>
          <w:szCs w:val="24"/>
          <w:lang w:eastAsia="hr-HR"/>
        </w:rPr>
        <w:t>građevinskog područja.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4</w:t>
      </w:r>
      <w:r w:rsidRPr="006D1FBF">
        <w:rPr>
          <w:rFonts w:ascii="Times New Roman" w:eastAsia="Times New Roman" w:hAnsi="Times New Roman" w:cs="Times New Roman"/>
          <w:color w:val="000000"/>
          <w:sz w:val="24"/>
          <w:szCs w:val="24"/>
          <w:lang w:eastAsia="hr-HR"/>
        </w:rPr>
        <w:t>.</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Komunalni red propisan ovom Odlukom obvezan je za sve fizičke i pravne osobe na području Grada kao i subjekte koji se na području Grada privremeno nalaze.</w:t>
      </w:r>
    </w:p>
    <w:p w:rsidR="00B56A13" w:rsidRDefault="00B56A13" w:rsidP="00B56A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Pr>
          <w:rFonts w:ascii="Times New Roman" w:eastAsia="Times New Roman" w:hAnsi="Times New Roman" w:cs="Times New Roman"/>
          <w:color w:val="000000"/>
          <w:sz w:val="24"/>
          <w:szCs w:val="24"/>
          <w:lang w:eastAsia="hr-HR"/>
        </w:rPr>
        <w:t>5</w:t>
      </w:r>
      <w:r w:rsidRPr="006D1FBF">
        <w:rPr>
          <w:rFonts w:ascii="Times New Roman" w:eastAsia="Times New Roman" w:hAnsi="Times New Roman" w:cs="Times New Roman"/>
          <w:color w:val="000000"/>
          <w:sz w:val="24"/>
          <w:szCs w:val="24"/>
          <w:lang w:eastAsia="hr-HR"/>
        </w:rPr>
        <w:t>.</w:t>
      </w:r>
    </w:p>
    <w:p w:rsidR="00B56A13" w:rsidRDefault="00B56A13" w:rsidP="00B56A13">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Pr="00BD2C73">
        <w:rPr>
          <w:rFonts w:ascii="Times New Roman" w:eastAsia="Times New Roman" w:hAnsi="Times New Roman" w:cs="Times New Roman"/>
          <w:sz w:val="24"/>
          <w:szCs w:val="24"/>
          <w:lang w:eastAsia="hr-HR"/>
        </w:rPr>
        <w:t>Grad je sukladno zakonu dužan ustrojiti evidenciju komunalne infrastrukture</w:t>
      </w:r>
      <w:r>
        <w:rPr>
          <w:rFonts w:ascii="Times New Roman" w:eastAsia="Times New Roman" w:hAnsi="Times New Roman" w:cs="Times New Roman"/>
          <w:sz w:val="24"/>
          <w:szCs w:val="24"/>
          <w:lang w:eastAsia="hr-HR"/>
        </w:rPr>
        <w:t>.</w:t>
      </w:r>
    </w:p>
    <w:p w:rsidR="00B56A13" w:rsidRPr="00B956AF" w:rsidRDefault="00B56A13" w:rsidP="00B56A13">
      <w:pPr>
        <w:pStyle w:val="StandardWeb"/>
        <w:spacing w:before="0" w:beforeAutospacing="0" w:after="135" w:afterAutospacing="0"/>
      </w:pPr>
      <w:r w:rsidRPr="00B956AF">
        <w:t>(2) Evidencija iz stavka 1. ovoga članka sadrži:</w:t>
      </w:r>
    </w:p>
    <w:p w:rsidR="00B56A13" w:rsidRPr="00B956AF" w:rsidRDefault="00B56A13" w:rsidP="00B56A13">
      <w:pPr>
        <w:pStyle w:val="StandardWeb"/>
        <w:spacing w:before="0" w:beforeAutospacing="0" w:after="135" w:afterAutospacing="0"/>
      </w:pPr>
      <w:r w:rsidRPr="00B956AF">
        <w:t>1. naziv i vrstu komunalne infrastrukture</w:t>
      </w:r>
    </w:p>
    <w:p w:rsidR="00B56A13" w:rsidRPr="00B956AF" w:rsidRDefault="00B56A13" w:rsidP="00B56A13">
      <w:pPr>
        <w:pStyle w:val="StandardWeb"/>
        <w:spacing w:before="0" w:beforeAutospacing="0" w:after="135" w:afterAutospacing="0"/>
      </w:pPr>
      <w:r w:rsidRPr="00B956AF">
        <w:t>2. podatak o katastarskoj i zemljišnoknjižnoj čestici i katastarskoj općini na kojoj se komunalna infrastruktura nalazi</w:t>
      </w:r>
    </w:p>
    <w:p w:rsidR="00B56A13" w:rsidRPr="00B956AF" w:rsidRDefault="00B56A13" w:rsidP="00B56A13">
      <w:pPr>
        <w:pStyle w:val="StandardWeb"/>
        <w:spacing w:before="0" w:beforeAutospacing="0" w:after="135" w:afterAutospacing="0"/>
      </w:pPr>
      <w:r w:rsidRPr="00B956AF">
        <w:t>3. podatak o vlasništvu komunalne infrastrukture i osobi koja njome upravlja i</w:t>
      </w:r>
    </w:p>
    <w:p w:rsidR="00B56A13" w:rsidRDefault="00B56A13" w:rsidP="00B56A13">
      <w:pPr>
        <w:pStyle w:val="StandardWeb"/>
        <w:spacing w:before="0" w:beforeAutospacing="0" w:after="135" w:afterAutospacing="0"/>
      </w:pPr>
      <w:r w:rsidRPr="00B956AF">
        <w:t>4. podatke o zatraženim i izdanim dozvolama za uređenje, građenje i uporabu komunalne infrastrukture, radnjama poduzetim u svrhu rješavanja imovinskopravnih odnosa i statusa komunalne infrastrukture i aktima s tim u vezi.</w:t>
      </w:r>
    </w:p>
    <w:p w:rsidR="00B56A13" w:rsidRPr="00B956AF" w:rsidRDefault="00B56A13" w:rsidP="00B56A13">
      <w:pPr>
        <w:pStyle w:val="StandardWeb"/>
        <w:spacing w:before="0" w:beforeAutospacing="0" w:after="135" w:afterAutospacing="0"/>
      </w:pPr>
      <w:r>
        <w:t>(3) Evidencija komunalne infrastrukture na području Grada vodi se za:</w:t>
      </w:r>
    </w:p>
    <w:p w:rsidR="00B56A13" w:rsidRPr="006A192D" w:rsidRDefault="00B56A13" w:rsidP="00B56A13">
      <w:pPr>
        <w:pStyle w:val="StandardWeb"/>
        <w:spacing w:before="0" w:beforeAutospacing="0" w:after="135" w:afterAutospacing="0"/>
        <w:rPr>
          <w:rStyle w:val="Istaknuto"/>
          <w:i w:val="0"/>
        </w:rPr>
      </w:pPr>
      <w:r w:rsidRPr="006A192D">
        <w:rPr>
          <w:rStyle w:val="Istaknuto"/>
          <w:i w:val="0"/>
        </w:rPr>
        <w:t xml:space="preserve">- Nerazvrstane </w:t>
      </w:r>
    </w:p>
    <w:p w:rsidR="00B56A13" w:rsidRPr="006A192D" w:rsidRDefault="00B56A13" w:rsidP="00B56A13">
      <w:pPr>
        <w:pStyle w:val="StandardWeb"/>
        <w:spacing w:before="0" w:beforeAutospacing="0" w:after="135" w:afterAutospacing="0"/>
        <w:rPr>
          <w:rStyle w:val="Istaknuto"/>
          <w:i w:val="0"/>
        </w:rPr>
      </w:pPr>
      <w:r w:rsidRPr="006A192D">
        <w:t xml:space="preserve">- </w:t>
      </w:r>
      <w:r w:rsidRPr="006A192D">
        <w:rPr>
          <w:rStyle w:val="Istaknuto"/>
          <w:i w:val="0"/>
        </w:rPr>
        <w:t>Javne prometne površine na kojima nije dopušten promet motornim vozilima </w:t>
      </w:r>
    </w:p>
    <w:p w:rsidR="00B56A13" w:rsidRPr="006A192D" w:rsidRDefault="00B56A13" w:rsidP="00B56A13">
      <w:pPr>
        <w:pStyle w:val="StandardWeb"/>
        <w:spacing w:before="0" w:beforeAutospacing="0" w:after="135" w:afterAutospacing="0"/>
        <w:rPr>
          <w:color w:val="414145"/>
        </w:rPr>
      </w:pPr>
      <w:r w:rsidRPr="006A192D">
        <w:rPr>
          <w:rStyle w:val="Istaknuto"/>
          <w:i w:val="0"/>
        </w:rPr>
        <w:t>- Javna parkirališta</w:t>
      </w:r>
      <w:r w:rsidRPr="006A192D">
        <w:rPr>
          <w:rStyle w:val="Istaknuto"/>
        </w:rPr>
        <w:t> </w:t>
      </w:r>
      <w:r w:rsidRPr="006A192D">
        <w:t xml:space="preserve"> </w:t>
      </w:r>
    </w:p>
    <w:p w:rsidR="00B56A13" w:rsidRPr="006A192D" w:rsidRDefault="00B56A13" w:rsidP="00B56A13">
      <w:pPr>
        <w:pStyle w:val="StandardWeb"/>
        <w:spacing w:before="0" w:beforeAutospacing="0" w:after="135" w:afterAutospacing="0"/>
        <w:rPr>
          <w:color w:val="414145"/>
        </w:rPr>
      </w:pPr>
      <w:r w:rsidRPr="006A192D">
        <w:rPr>
          <w:i/>
        </w:rPr>
        <w:t>- </w:t>
      </w:r>
      <w:r w:rsidRPr="006A192D">
        <w:rPr>
          <w:rStyle w:val="Istaknuto"/>
          <w:i w:val="0"/>
        </w:rPr>
        <w:t>Javne zelene površine</w:t>
      </w:r>
      <w:r w:rsidRPr="006A192D">
        <w:rPr>
          <w:rStyle w:val="Istaknuto"/>
        </w:rPr>
        <w:t> </w:t>
      </w:r>
    </w:p>
    <w:p w:rsidR="00B56A13" w:rsidRPr="006A192D" w:rsidRDefault="00B56A13" w:rsidP="00B56A13">
      <w:pPr>
        <w:pStyle w:val="StandardWeb"/>
        <w:spacing w:before="0" w:beforeAutospacing="0" w:after="135" w:afterAutospacing="0"/>
      </w:pPr>
      <w:r w:rsidRPr="006A192D">
        <w:rPr>
          <w:color w:val="414145"/>
        </w:rPr>
        <w:t>- </w:t>
      </w:r>
      <w:r w:rsidRPr="006A192D">
        <w:rPr>
          <w:rStyle w:val="Istaknuto"/>
          <w:i w:val="0"/>
        </w:rPr>
        <w:t>Građevine i uređaji javne namjene </w:t>
      </w:r>
    </w:p>
    <w:p w:rsidR="00B56A13" w:rsidRPr="006A192D" w:rsidRDefault="00B56A13" w:rsidP="00B56A13">
      <w:pPr>
        <w:pStyle w:val="StandardWeb"/>
        <w:spacing w:before="0" w:beforeAutospacing="0" w:after="135" w:afterAutospacing="0"/>
        <w:rPr>
          <w:rStyle w:val="Istaknuto"/>
          <w:i w:val="0"/>
        </w:rPr>
      </w:pPr>
      <w:r w:rsidRPr="006A192D">
        <w:t>- </w:t>
      </w:r>
      <w:r w:rsidRPr="006A192D">
        <w:rPr>
          <w:rStyle w:val="Istaknuto"/>
          <w:i w:val="0"/>
        </w:rPr>
        <w:t>Javna rasvjeta </w:t>
      </w:r>
    </w:p>
    <w:p w:rsidR="00B56A13" w:rsidRPr="006A192D" w:rsidRDefault="00B56A13" w:rsidP="00B56A13">
      <w:pPr>
        <w:pStyle w:val="StandardWeb"/>
        <w:spacing w:before="0" w:beforeAutospacing="0" w:after="135" w:afterAutospacing="0"/>
        <w:rPr>
          <w:rStyle w:val="Istaknuto"/>
          <w:i w:val="0"/>
        </w:rPr>
      </w:pPr>
      <w:r w:rsidRPr="006A192D">
        <w:t>- </w:t>
      </w:r>
      <w:r w:rsidRPr="006A192D">
        <w:rPr>
          <w:rStyle w:val="Istaknuto"/>
          <w:i w:val="0"/>
        </w:rPr>
        <w:t xml:space="preserve">Groblja </w:t>
      </w:r>
    </w:p>
    <w:p w:rsidR="00B56A13" w:rsidRDefault="00B56A13"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212BF4" w:rsidRDefault="00212BF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212BF4" w:rsidRPr="006D1FBF" w:rsidRDefault="00212BF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F65674" w:rsidRDefault="00A41120" w:rsidP="00512FF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F65674">
        <w:rPr>
          <w:rFonts w:ascii="Times New Roman" w:eastAsia="Times New Roman" w:hAnsi="Times New Roman" w:cs="Times New Roman"/>
          <w:b/>
          <w:sz w:val="24"/>
          <w:szCs w:val="24"/>
          <w:lang w:eastAsia="hr-HR"/>
        </w:rPr>
        <w:lastRenderedPageBreak/>
        <w:t>I</w:t>
      </w:r>
      <w:r w:rsidR="00512FFD" w:rsidRPr="00F65674">
        <w:rPr>
          <w:rFonts w:ascii="Times New Roman" w:eastAsia="Times New Roman" w:hAnsi="Times New Roman" w:cs="Times New Roman"/>
          <w:b/>
          <w:sz w:val="24"/>
          <w:szCs w:val="24"/>
          <w:lang w:eastAsia="hr-HR"/>
        </w:rPr>
        <w:t>. UREĐENJE NASELJA</w:t>
      </w:r>
    </w:p>
    <w:p w:rsidR="00831629" w:rsidRPr="00831629" w:rsidRDefault="00512FFD" w:rsidP="00F231D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w:t>
      </w:r>
      <w:r w:rsidR="00B56A13">
        <w:rPr>
          <w:rFonts w:ascii="Times New Roman" w:eastAsia="Times New Roman" w:hAnsi="Times New Roman" w:cs="Times New Roman"/>
          <w:color w:val="000000"/>
          <w:sz w:val="24"/>
          <w:szCs w:val="24"/>
          <w:lang w:eastAsia="hr-HR"/>
        </w:rPr>
        <w:t xml:space="preserve"> 6</w:t>
      </w:r>
      <w:r w:rsidRPr="006D1FBF">
        <w:rPr>
          <w:rFonts w:ascii="Times New Roman" w:eastAsia="Times New Roman" w:hAnsi="Times New Roman" w:cs="Times New Roman"/>
          <w:color w:val="000000"/>
          <w:sz w:val="24"/>
          <w:szCs w:val="24"/>
          <w:lang w:eastAsia="hr-HR"/>
        </w:rPr>
        <w:t>.</w:t>
      </w:r>
    </w:p>
    <w:p w:rsidR="00831629" w:rsidRDefault="00831629" w:rsidP="00831629">
      <w:pPr>
        <w:pStyle w:val="Bezproreda"/>
        <w:jc w:val="both"/>
        <w:rPr>
          <w:sz w:val="24"/>
          <w:szCs w:val="24"/>
        </w:rPr>
      </w:pPr>
      <w:r w:rsidRPr="00831629">
        <w:rPr>
          <w:sz w:val="24"/>
          <w:szCs w:val="24"/>
        </w:rPr>
        <w:t>Pod uređenjem naselja, u smislu ove Odluke, razumijeva se:</w:t>
      </w:r>
    </w:p>
    <w:p w:rsidR="00F231D3" w:rsidRPr="00831629" w:rsidRDefault="00F231D3" w:rsidP="00831629">
      <w:pPr>
        <w:pStyle w:val="Bezproreda"/>
        <w:jc w:val="both"/>
        <w:rPr>
          <w:sz w:val="24"/>
          <w:szCs w:val="24"/>
        </w:rPr>
      </w:pPr>
    </w:p>
    <w:p w:rsidR="00831629" w:rsidRDefault="00F231D3" w:rsidP="00F231D3">
      <w:pPr>
        <w:pStyle w:val="Bezproreda"/>
        <w:jc w:val="both"/>
        <w:rPr>
          <w:sz w:val="24"/>
          <w:szCs w:val="24"/>
        </w:rPr>
      </w:pPr>
      <w:r w:rsidRPr="00D23875">
        <w:rPr>
          <w:b/>
          <w:sz w:val="24"/>
          <w:szCs w:val="24"/>
        </w:rPr>
        <w:t>1.</w:t>
      </w:r>
      <w:r>
        <w:rPr>
          <w:sz w:val="24"/>
          <w:szCs w:val="24"/>
        </w:rPr>
        <w:t xml:space="preserve"> </w:t>
      </w:r>
      <w:r w:rsidR="00831629" w:rsidRPr="00831629">
        <w:rPr>
          <w:sz w:val="24"/>
          <w:szCs w:val="24"/>
        </w:rPr>
        <w:t xml:space="preserve">uređenje vanjskih dijelova </w:t>
      </w:r>
      <w:r w:rsidR="00F66ACF">
        <w:rPr>
          <w:sz w:val="24"/>
          <w:szCs w:val="24"/>
        </w:rPr>
        <w:t>građevina</w:t>
      </w:r>
      <w:r w:rsidR="00831629" w:rsidRPr="00831629">
        <w:rPr>
          <w:sz w:val="24"/>
          <w:szCs w:val="24"/>
        </w:rPr>
        <w:t xml:space="preserve">, </w:t>
      </w:r>
      <w:bookmarkStart w:id="0" w:name="_Hlk3446834"/>
      <w:r w:rsidR="00831629" w:rsidRPr="00831629">
        <w:rPr>
          <w:sz w:val="24"/>
          <w:szCs w:val="24"/>
        </w:rPr>
        <w:t>okućnica</w:t>
      </w:r>
      <w:r w:rsidR="00F66ACF">
        <w:rPr>
          <w:sz w:val="24"/>
          <w:szCs w:val="24"/>
        </w:rPr>
        <w:t xml:space="preserve"> </w:t>
      </w:r>
      <w:r w:rsidR="00831629" w:rsidRPr="00831629">
        <w:rPr>
          <w:sz w:val="24"/>
          <w:szCs w:val="24"/>
        </w:rPr>
        <w:t>i ograda u vlasništvu fizičkih ili pravnih osoba</w:t>
      </w:r>
      <w:bookmarkEnd w:id="0"/>
      <w:r w:rsidR="00831629" w:rsidRPr="00831629">
        <w:rPr>
          <w:sz w:val="24"/>
          <w:szCs w:val="24"/>
        </w:rPr>
        <w:t xml:space="preserve"> u dijelu koji je vidljiv sa površina javne namjene,</w:t>
      </w:r>
    </w:p>
    <w:p w:rsidR="00831629" w:rsidRPr="00831629" w:rsidRDefault="00F231D3" w:rsidP="00F231D3">
      <w:pPr>
        <w:pStyle w:val="Bezproreda"/>
        <w:shd w:val="clear" w:color="auto" w:fill="FFFFFF"/>
        <w:spacing w:before="100" w:beforeAutospacing="1" w:after="100" w:afterAutospacing="1"/>
        <w:jc w:val="both"/>
        <w:rPr>
          <w:color w:val="000000"/>
          <w:sz w:val="24"/>
          <w:szCs w:val="24"/>
          <w:lang w:eastAsia="hr-HR"/>
        </w:rPr>
      </w:pPr>
      <w:r w:rsidRPr="00D23875">
        <w:rPr>
          <w:b/>
          <w:color w:val="000000"/>
          <w:sz w:val="24"/>
          <w:szCs w:val="24"/>
          <w:lang w:eastAsia="hr-HR"/>
        </w:rPr>
        <w:t>2.</w:t>
      </w:r>
      <w:r>
        <w:rPr>
          <w:color w:val="000000"/>
          <w:sz w:val="24"/>
          <w:szCs w:val="24"/>
          <w:lang w:eastAsia="hr-HR"/>
        </w:rPr>
        <w:t xml:space="preserve"> uređenje javnih i drugih površina, građevina i uređaja javne namjene</w:t>
      </w:r>
      <w:r w:rsidRPr="00831629">
        <w:rPr>
          <w:color w:val="000000"/>
          <w:sz w:val="24"/>
          <w:szCs w:val="24"/>
          <w:lang w:eastAsia="hr-HR"/>
        </w:rPr>
        <w:t xml:space="preserve">, </w:t>
      </w:r>
      <w:r w:rsidR="00831629" w:rsidRPr="00831629">
        <w:rPr>
          <w:sz w:val="24"/>
          <w:szCs w:val="24"/>
        </w:rPr>
        <w:t>određivanje uvjeta za postavljanje tendi, reklama, plakata, spomen-ploča na građevinama i druge urbane opreme te klimatizacijskih uređaja, dimovodnih</w:t>
      </w:r>
      <w:r w:rsidR="0030058C">
        <w:rPr>
          <w:sz w:val="24"/>
          <w:szCs w:val="24"/>
        </w:rPr>
        <w:t xml:space="preserve"> uređaja</w:t>
      </w:r>
      <w:r w:rsidR="00831629" w:rsidRPr="00831629">
        <w:rPr>
          <w:sz w:val="24"/>
          <w:szCs w:val="24"/>
        </w:rPr>
        <w:t xml:space="preserve">, zajedničkih antenskih sustava i drugih uređaja na </w:t>
      </w:r>
      <w:r w:rsidR="00F66ACF">
        <w:rPr>
          <w:sz w:val="24"/>
          <w:szCs w:val="24"/>
        </w:rPr>
        <w:t xml:space="preserve">građevinama </w:t>
      </w:r>
      <w:r w:rsidR="00831629" w:rsidRPr="00831629">
        <w:rPr>
          <w:sz w:val="24"/>
          <w:szCs w:val="24"/>
        </w:rPr>
        <w:t xml:space="preserve">koji se prema posebnim propisima grade bez građevinske dozvole i glavnog projekta. </w:t>
      </w:r>
    </w:p>
    <w:p w:rsidR="00F65674" w:rsidRPr="00F65674" w:rsidRDefault="00D23875" w:rsidP="00F65674">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1.</w:t>
      </w:r>
      <w:r w:rsidR="00F65674">
        <w:rPr>
          <w:rFonts w:ascii="Times New Roman" w:eastAsia="Times New Roman" w:hAnsi="Times New Roman" w:cs="Times New Roman"/>
          <w:b/>
          <w:color w:val="000000"/>
          <w:sz w:val="24"/>
          <w:szCs w:val="24"/>
          <w:lang w:eastAsia="hr-HR"/>
        </w:rPr>
        <w:t>1.</w:t>
      </w:r>
      <w:r w:rsidR="00F65674" w:rsidRPr="00F65674">
        <w:rPr>
          <w:rFonts w:ascii="Times New Roman" w:eastAsia="Times New Roman" w:hAnsi="Times New Roman" w:cs="Times New Roman"/>
          <w:b/>
          <w:color w:val="000000"/>
          <w:sz w:val="24"/>
          <w:szCs w:val="24"/>
          <w:lang w:eastAsia="hr-HR"/>
        </w:rPr>
        <w:t xml:space="preserve"> Uređenje vanjskih dijelova zgrada i okućnica</w:t>
      </w:r>
    </w:p>
    <w:p w:rsidR="00512FFD"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7</w:t>
      </w:r>
      <w:r w:rsidRPr="006D1FBF">
        <w:rPr>
          <w:rFonts w:ascii="Times New Roman" w:eastAsia="Times New Roman" w:hAnsi="Times New Roman" w:cs="Times New Roman"/>
          <w:color w:val="000000"/>
          <w:sz w:val="24"/>
          <w:szCs w:val="24"/>
          <w:lang w:eastAsia="hr-HR"/>
        </w:rPr>
        <w:t>.</w:t>
      </w:r>
    </w:p>
    <w:p w:rsidR="00512FFD" w:rsidRPr="006D1FBF" w:rsidRDefault="00F6567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(1) </w:t>
      </w:r>
      <w:r w:rsidR="00512FFD" w:rsidRPr="006D1FBF">
        <w:rPr>
          <w:rFonts w:ascii="Times New Roman" w:eastAsia="Times New Roman" w:hAnsi="Times New Roman" w:cs="Times New Roman"/>
          <w:color w:val="000000"/>
          <w:sz w:val="24"/>
          <w:szCs w:val="24"/>
          <w:lang w:eastAsia="hr-HR"/>
        </w:rPr>
        <w:t>Vanjski dijelovi zgrada (pročelja, balkoni, terase, ulazna vrata, prozori, žljebovi,</w:t>
      </w:r>
      <w:r w:rsidR="00BB1479">
        <w:rPr>
          <w:rFonts w:ascii="Times New Roman" w:eastAsia="Times New Roman" w:hAnsi="Times New Roman" w:cs="Times New Roman"/>
          <w:color w:val="000000"/>
          <w:sz w:val="24"/>
          <w:szCs w:val="24"/>
          <w:lang w:eastAsia="hr-HR"/>
        </w:rPr>
        <w:t xml:space="preserve"> dimnjaci</w:t>
      </w:r>
      <w:r w:rsidR="00512FFD" w:rsidRPr="006D1FBF">
        <w:rPr>
          <w:rFonts w:ascii="Times New Roman" w:eastAsia="Times New Roman" w:hAnsi="Times New Roman" w:cs="Times New Roman"/>
          <w:color w:val="000000"/>
          <w:sz w:val="24"/>
          <w:szCs w:val="24"/>
          <w:lang w:eastAsia="hr-HR"/>
        </w:rPr>
        <w:t xml:space="preserve"> krovovi i drugi vanjski dijelovi) moraju se održavati ispravnima, urednima i čistima.</w:t>
      </w:r>
    </w:p>
    <w:p w:rsidR="00512FFD" w:rsidRDefault="00F6567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Vlasnici i korisnici zgrada, stanova i poslovnih prostorija dužni su brinuti o vanjskom izgledu i čistoći balkona, lođa, terasa, prozora i naprava s ulične strane, te ih po mogućnosti ukrašavati ukrasnim biljem.</w:t>
      </w:r>
    </w:p>
    <w:p w:rsidR="00AC66D2" w:rsidRPr="006D1FBF" w:rsidRDefault="00F6567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AC66D2">
        <w:rPr>
          <w:rFonts w:ascii="Times New Roman" w:eastAsia="Times New Roman" w:hAnsi="Times New Roman" w:cs="Times New Roman"/>
          <w:color w:val="000000"/>
          <w:sz w:val="24"/>
          <w:szCs w:val="24"/>
          <w:lang w:eastAsia="hr-HR"/>
        </w:rPr>
        <w:t xml:space="preserve">Vlasnici i korisnici zgrada dužni su održavati pročelja zgrada, sanirati dotrajale dijelove a naročito ako zgrada graniči s javnom površinom i ugrožava prolaznike. </w:t>
      </w:r>
    </w:p>
    <w:p w:rsidR="00512FFD" w:rsidRDefault="00F6567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512FFD" w:rsidRPr="006D1FBF">
        <w:rPr>
          <w:rFonts w:ascii="Times New Roman" w:eastAsia="Times New Roman" w:hAnsi="Times New Roman" w:cs="Times New Roman"/>
          <w:color w:val="000000"/>
          <w:sz w:val="24"/>
          <w:szCs w:val="24"/>
          <w:lang w:eastAsia="hr-HR"/>
        </w:rPr>
        <w:t>Zabranjeno je uništavati pročelja zgrada, te po njima ispisivati poruke, crtati, šarati i na drugi ih način prljati ili nagrđivati.</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bookmarkStart w:id="1" w:name="_Hlk8026214"/>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w:t>
      </w:r>
    </w:p>
    <w:bookmarkEnd w:id="1"/>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Na prozorima, balkonima, ogradama i drugim dijelovima zgrade, neposredno okrenutim prema ulici ili trgu zabranjeno je vješati ili izlagati rublje, posteljinu, tepihe ili druge predmete i uređaje.</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Antene za prijem zemaljskih i satelitskih programa, rashladni uređaji i sl., iznimno se postavljaju na način da su vidljivi s javne površine i to samo u slučaju da za postavu nema alternativnog rješenja.</w:t>
      </w:r>
    </w:p>
    <w:p w:rsidR="00512FFD"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Prigodni natpisi i ukrasi koji se postavljaju na zgradama moraju biti čisti i uredni, te se trebaju ukloniti odmah nakon prestanka razloga zbog kojeg su postavljeni, a najduže nakon 24 sata.</w:t>
      </w:r>
    </w:p>
    <w:p w:rsidR="00BB1479" w:rsidRDefault="00BB147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30058C">
        <w:rPr>
          <w:rFonts w:ascii="Times New Roman" w:eastAsia="Times New Roman" w:hAnsi="Times New Roman" w:cs="Times New Roman"/>
          <w:color w:val="000000"/>
          <w:sz w:val="24"/>
          <w:szCs w:val="24"/>
          <w:lang w:eastAsia="hr-HR"/>
        </w:rPr>
        <w:t>V</w:t>
      </w:r>
      <w:r>
        <w:rPr>
          <w:rFonts w:ascii="Times New Roman" w:eastAsia="Times New Roman" w:hAnsi="Times New Roman" w:cs="Times New Roman"/>
          <w:color w:val="000000"/>
          <w:sz w:val="24"/>
          <w:szCs w:val="24"/>
          <w:lang w:eastAsia="hr-HR"/>
        </w:rPr>
        <w:t>anjski uređaji i oprema postavljeni izvan gabarita građevine moraju biti postavljeni tako da ne ugrožavaju sigurnost i preglednost prometa.</w:t>
      </w:r>
    </w:p>
    <w:p w:rsidR="00BB1479" w:rsidRDefault="00BB1479" w:rsidP="00BB14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9</w:t>
      </w:r>
      <w:r w:rsidRPr="006D1FBF">
        <w:rPr>
          <w:rFonts w:ascii="Times New Roman" w:eastAsia="Times New Roman" w:hAnsi="Times New Roman" w:cs="Times New Roman"/>
          <w:color w:val="000000"/>
          <w:sz w:val="24"/>
          <w:szCs w:val="24"/>
          <w:lang w:eastAsia="hr-HR"/>
        </w:rPr>
        <w:t>.</w:t>
      </w:r>
    </w:p>
    <w:p w:rsidR="007C5E9D" w:rsidRDefault="00D23875" w:rsidP="007C5E9D">
      <w:pPr>
        <w:pStyle w:val="Bezproreda"/>
        <w:jc w:val="both"/>
        <w:rPr>
          <w:sz w:val="24"/>
          <w:szCs w:val="24"/>
        </w:rPr>
      </w:pPr>
      <w:r>
        <w:rPr>
          <w:sz w:val="24"/>
          <w:szCs w:val="24"/>
        </w:rPr>
        <w:t>(</w:t>
      </w:r>
      <w:r w:rsidR="00BB1479">
        <w:rPr>
          <w:sz w:val="24"/>
          <w:szCs w:val="24"/>
        </w:rPr>
        <w:t>1</w:t>
      </w:r>
      <w:r>
        <w:rPr>
          <w:sz w:val="24"/>
          <w:szCs w:val="24"/>
        </w:rPr>
        <w:t xml:space="preserve">) </w:t>
      </w:r>
      <w:r w:rsidR="007C5E9D" w:rsidRPr="007C5E9D">
        <w:rPr>
          <w:sz w:val="24"/>
          <w:szCs w:val="24"/>
        </w:rPr>
        <w:t xml:space="preserve">Izlozi u poslovnim prostorima na području </w:t>
      </w:r>
      <w:r w:rsidR="007C5E9D">
        <w:rPr>
          <w:sz w:val="24"/>
          <w:szCs w:val="24"/>
        </w:rPr>
        <w:t>G</w:t>
      </w:r>
      <w:r w:rsidR="007C5E9D" w:rsidRPr="007C5E9D">
        <w:rPr>
          <w:sz w:val="24"/>
          <w:szCs w:val="24"/>
        </w:rPr>
        <w:t>rada</w:t>
      </w:r>
      <w:r w:rsidR="007C5E9D">
        <w:rPr>
          <w:sz w:val="24"/>
          <w:szCs w:val="24"/>
        </w:rPr>
        <w:t xml:space="preserve"> </w:t>
      </w:r>
      <w:r w:rsidR="007C5E9D" w:rsidRPr="007C5E9D">
        <w:rPr>
          <w:sz w:val="24"/>
          <w:szCs w:val="24"/>
        </w:rPr>
        <w:t>trebaju biti uredni i čisti, osvijetljeni i primjereno dekorirani.</w:t>
      </w:r>
    </w:p>
    <w:p w:rsidR="00BB1479" w:rsidRPr="007C5E9D" w:rsidRDefault="00BB1479" w:rsidP="007C5E9D">
      <w:pPr>
        <w:pStyle w:val="Bezproreda"/>
        <w:jc w:val="both"/>
        <w:rPr>
          <w:sz w:val="24"/>
          <w:szCs w:val="24"/>
        </w:rPr>
      </w:pPr>
    </w:p>
    <w:p w:rsidR="007C5E9D" w:rsidRDefault="00D23875" w:rsidP="007C5E9D">
      <w:pPr>
        <w:pStyle w:val="Bezproreda"/>
        <w:jc w:val="both"/>
        <w:rPr>
          <w:sz w:val="24"/>
          <w:szCs w:val="24"/>
        </w:rPr>
      </w:pPr>
      <w:r>
        <w:rPr>
          <w:sz w:val="24"/>
          <w:szCs w:val="24"/>
        </w:rPr>
        <w:lastRenderedPageBreak/>
        <w:t>(</w:t>
      </w:r>
      <w:r w:rsidR="00BB1479">
        <w:rPr>
          <w:sz w:val="24"/>
          <w:szCs w:val="24"/>
        </w:rPr>
        <w:t>2</w:t>
      </w:r>
      <w:r>
        <w:rPr>
          <w:sz w:val="24"/>
          <w:szCs w:val="24"/>
        </w:rPr>
        <w:t xml:space="preserve">) </w:t>
      </w:r>
      <w:r w:rsidR="007C5E9D" w:rsidRPr="007C5E9D">
        <w:rPr>
          <w:sz w:val="24"/>
          <w:szCs w:val="24"/>
        </w:rPr>
        <w:t>Izlog u smislu stavka 1. ovoga članka čini zastakljeni otvor u zidovima zgrade i izložbeni ormarići koji služe javnom izlaganju robe ili koji služe za ugostiteljstvo, banku, agenciju, uredski prostor, obrtničku radnju ili drugu djelatnost.</w:t>
      </w:r>
    </w:p>
    <w:p w:rsidR="00BB1479" w:rsidRPr="007C5E9D" w:rsidRDefault="00BB1479" w:rsidP="007C5E9D">
      <w:pPr>
        <w:pStyle w:val="Bezproreda"/>
        <w:jc w:val="both"/>
        <w:rPr>
          <w:sz w:val="24"/>
          <w:szCs w:val="24"/>
        </w:rPr>
      </w:pPr>
    </w:p>
    <w:p w:rsidR="007C5E9D" w:rsidRDefault="00D23875" w:rsidP="007C5E9D">
      <w:pPr>
        <w:pStyle w:val="Bezproreda"/>
        <w:jc w:val="both"/>
        <w:rPr>
          <w:rFonts w:ascii="Arial" w:hAnsi="Arial" w:cs="Arial"/>
          <w:sz w:val="22"/>
          <w:szCs w:val="22"/>
        </w:rPr>
      </w:pPr>
      <w:r>
        <w:rPr>
          <w:sz w:val="24"/>
          <w:szCs w:val="24"/>
        </w:rPr>
        <w:t>(</w:t>
      </w:r>
      <w:r w:rsidR="00BB1479">
        <w:rPr>
          <w:sz w:val="24"/>
          <w:szCs w:val="24"/>
        </w:rPr>
        <w:t>3</w:t>
      </w:r>
      <w:r>
        <w:rPr>
          <w:sz w:val="24"/>
          <w:szCs w:val="24"/>
        </w:rPr>
        <w:t xml:space="preserve">) </w:t>
      </w:r>
      <w:r w:rsidR="007C5E9D" w:rsidRPr="007C5E9D">
        <w:rPr>
          <w:sz w:val="24"/>
          <w:szCs w:val="24"/>
        </w:rPr>
        <w:t>Za dane blagdana i gradskih manifestacija izlozi moraju biti prigodno dekorirani.</w:t>
      </w:r>
    </w:p>
    <w:p w:rsidR="007C5E9D" w:rsidRDefault="007C5E9D" w:rsidP="007C5E9D">
      <w:pPr>
        <w:pStyle w:val="Bezproreda"/>
        <w:jc w:val="both"/>
        <w:rPr>
          <w:rFonts w:ascii="Arial" w:hAnsi="Arial" w:cs="Arial"/>
          <w:sz w:val="22"/>
          <w:szCs w:val="22"/>
        </w:rPr>
      </w:pPr>
    </w:p>
    <w:p w:rsidR="007C5E9D" w:rsidRPr="007C5E9D" w:rsidRDefault="00D23875" w:rsidP="007C5E9D">
      <w:pPr>
        <w:pStyle w:val="Bezproreda"/>
        <w:jc w:val="both"/>
        <w:rPr>
          <w:sz w:val="24"/>
          <w:szCs w:val="24"/>
        </w:rPr>
      </w:pPr>
      <w:r>
        <w:rPr>
          <w:sz w:val="24"/>
          <w:szCs w:val="24"/>
        </w:rPr>
        <w:t>(</w:t>
      </w:r>
      <w:r w:rsidR="00BB1479">
        <w:rPr>
          <w:sz w:val="24"/>
          <w:szCs w:val="24"/>
        </w:rPr>
        <w:t>4</w:t>
      </w:r>
      <w:r>
        <w:rPr>
          <w:sz w:val="24"/>
          <w:szCs w:val="24"/>
        </w:rPr>
        <w:t xml:space="preserve">) </w:t>
      </w:r>
      <w:r w:rsidR="007C5E9D" w:rsidRPr="007C5E9D">
        <w:rPr>
          <w:sz w:val="24"/>
          <w:szCs w:val="24"/>
        </w:rPr>
        <w:t>Ako se ploča sa nazivom tvrtke ili obrta ističe na pročelju zgrade, tvrtka mora biti napisana čitljivo na ploči koja je tehnički i estetski oblikovana i uredna.</w:t>
      </w:r>
      <w:r w:rsidR="00AC66D2">
        <w:rPr>
          <w:sz w:val="24"/>
          <w:szCs w:val="24"/>
        </w:rPr>
        <w:t xml:space="preserve"> Dotrajale ploče, nečitke i izblijedile vlasnik tvrtke dužan je obnoviti</w:t>
      </w:r>
      <w:r w:rsidR="00BB1479">
        <w:rPr>
          <w:sz w:val="24"/>
          <w:szCs w:val="24"/>
        </w:rPr>
        <w:t xml:space="preserve"> ili ukloniti</w:t>
      </w:r>
      <w:r w:rsidR="00AC66D2">
        <w:rPr>
          <w:sz w:val="24"/>
          <w:szCs w:val="24"/>
        </w:rPr>
        <w:t>.</w:t>
      </w:r>
    </w:p>
    <w:p w:rsidR="007C5E9D" w:rsidRPr="006D1FBF" w:rsidRDefault="007C5E9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A97D79" w:rsidRDefault="00D23875" w:rsidP="00512FF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97D79">
        <w:rPr>
          <w:rFonts w:ascii="Times New Roman" w:eastAsia="Times New Roman" w:hAnsi="Times New Roman" w:cs="Times New Roman"/>
          <w:b/>
          <w:sz w:val="24"/>
          <w:szCs w:val="24"/>
          <w:lang w:eastAsia="hr-HR"/>
        </w:rPr>
        <w:t>1</w:t>
      </w:r>
      <w:r w:rsidR="00512FFD" w:rsidRPr="00A97D79">
        <w:rPr>
          <w:rFonts w:ascii="Times New Roman" w:eastAsia="Times New Roman" w:hAnsi="Times New Roman" w:cs="Times New Roman"/>
          <w:b/>
          <w:sz w:val="24"/>
          <w:szCs w:val="24"/>
          <w:lang w:eastAsia="hr-HR"/>
        </w:rPr>
        <w:t>.</w:t>
      </w:r>
      <w:r w:rsidR="00F231D3" w:rsidRPr="00A97D79">
        <w:rPr>
          <w:rFonts w:ascii="Times New Roman" w:eastAsia="Times New Roman" w:hAnsi="Times New Roman" w:cs="Times New Roman"/>
          <w:b/>
          <w:sz w:val="24"/>
          <w:szCs w:val="24"/>
          <w:lang w:eastAsia="hr-HR"/>
        </w:rPr>
        <w:t>2.</w:t>
      </w:r>
      <w:r w:rsidR="00512FFD" w:rsidRPr="00A97D79">
        <w:rPr>
          <w:rFonts w:ascii="Times New Roman" w:eastAsia="Times New Roman" w:hAnsi="Times New Roman" w:cs="Times New Roman"/>
          <w:b/>
          <w:sz w:val="24"/>
          <w:szCs w:val="24"/>
          <w:lang w:eastAsia="hr-HR"/>
        </w:rPr>
        <w:t xml:space="preserve"> Uređenje ograda, zelenila, dvorišt</w:t>
      </w:r>
      <w:r w:rsidR="00F231D3" w:rsidRPr="00A97D79">
        <w:rPr>
          <w:rFonts w:ascii="Times New Roman" w:eastAsia="Times New Roman" w:hAnsi="Times New Roman" w:cs="Times New Roman"/>
          <w:b/>
          <w:sz w:val="24"/>
          <w:szCs w:val="24"/>
          <w:lang w:eastAsia="hr-HR"/>
        </w:rPr>
        <w:t>a</w:t>
      </w:r>
      <w:r w:rsidR="00512FFD" w:rsidRPr="00A97D79">
        <w:rPr>
          <w:rFonts w:ascii="Times New Roman" w:eastAsia="Times New Roman" w:hAnsi="Times New Roman" w:cs="Times New Roman"/>
          <w:b/>
          <w:sz w:val="24"/>
          <w:szCs w:val="24"/>
          <w:lang w:eastAsia="hr-HR"/>
        </w:rPr>
        <w:t xml:space="preserve"> i sličnih površina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10</w:t>
      </w:r>
      <w:r w:rsidRPr="006D1FBF">
        <w:rPr>
          <w:rFonts w:ascii="Times New Roman" w:eastAsia="Times New Roman" w:hAnsi="Times New Roman" w:cs="Times New Roman"/>
          <w:color w:val="000000"/>
          <w:sz w:val="24"/>
          <w:szCs w:val="24"/>
          <w:lang w:eastAsia="hr-HR"/>
        </w:rPr>
        <w:t>.</w:t>
      </w:r>
    </w:p>
    <w:p w:rsidR="00F013D5"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(1) </w:t>
      </w:r>
      <w:r w:rsidR="00F013D5">
        <w:rPr>
          <w:rFonts w:ascii="Times New Roman" w:hAnsi="Times New Roman" w:cs="Times New Roman"/>
          <w:sz w:val="24"/>
          <w:szCs w:val="24"/>
        </w:rPr>
        <w:t>O</w:t>
      </w:r>
      <w:r w:rsidR="00F013D5" w:rsidRPr="00831629">
        <w:rPr>
          <w:rFonts w:ascii="Times New Roman" w:hAnsi="Times New Roman" w:cs="Times New Roman"/>
          <w:sz w:val="24"/>
          <w:szCs w:val="24"/>
        </w:rPr>
        <w:t>kućnic</w:t>
      </w:r>
      <w:r w:rsidR="00F013D5">
        <w:rPr>
          <w:rFonts w:ascii="Times New Roman" w:hAnsi="Times New Roman" w:cs="Times New Roman"/>
          <w:sz w:val="24"/>
          <w:szCs w:val="24"/>
        </w:rPr>
        <w:t>e</w:t>
      </w:r>
      <w:r w:rsidR="00F013D5" w:rsidRPr="00831629">
        <w:rPr>
          <w:rFonts w:ascii="Times New Roman" w:hAnsi="Times New Roman" w:cs="Times New Roman"/>
          <w:sz w:val="24"/>
          <w:szCs w:val="24"/>
        </w:rPr>
        <w:t>, dvorišta zgrada i ograd</w:t>
      </w:r>
      <w:r w:rsidR="00F013D5">
        <w:rPr>
          <w:rFonts w:ascii="Times New Roman" w:hAnsi="Times New Roman" w:cs="Times New Roman"/>
          <w:sz w:val="24"/>
          <w:szCs w:val="24"/>
        </w:rPr>
        <w:t>e, živice i sl.</w:t>
      </w:r>
      <w:r w:rsidR="00F013D5" w:rsidRPr="00831629">
        <w:rPr>
          <w:rFonts w:ascii="Times New Roman" w:hAnsi="Times New Roman" w:cs="Times New Roman"/>
          <w:sz w:val="24"/>
          <w:szCs w:val="24"/>
        </w:rPr>
        <w:t xml:space="preserve"> u vlasništvu fizičkih ili pravnih osoba</w:t>
      </w:r>
      <w:r w:rsidR="00F013D5">
        <w:rPr>
          <w:rFonts w:ascii="Times New Roman" w:hAnsi="Times New Roman" w:cs="Times New Roman"/>
          <w:sz w:val="24"/>
          <w:szCs w:val="24"/>
        </w:rPr>
        <w:t xml:space="preserve"> moraju se održavati urednim.</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Ograda uz javnu površinu mora biti izrađena tako da se uklapa u okoliš, gdje je to moguće od ukrasne živice, ne smije biti izvedena od bodljikave žice, šiljaka i slično, te mora biti postavljena na način da ne ometa sigurnost prometa.</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Ogradu je potrebno izvesti sukladno propisima o građenju i prostornim planovima.</w:t>
      </w:r>
    </w:p>
    <w:p w:rsidR="00512FFD"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512FFD" w:rsidRPr="006D1FBF">
        <w:rPr>
          <w:rFonts w:ascii="Times New Roman" w:eastAsia="Times New Roman" w:hAnsi="Times New Roman" w:cs="Times New Roman"/>
          <w:color w:val="000000"/>
          <w:sz w:val="24"/>
          <w:szCs w:val="24"/>
          <w:lang w:eastAsia="hr-HR"/>
        </w:rPr>
        <w:t>Ogradu uz javnu površinu vlasnik odnosno korisnik dužan je održavati urednom, a ogradu od ukrasne živice dužan je redovno orezivati tako da ne seže preko regulacijske linije na javnu prometnu površinu, da ne smeta i ne predstavlja direktnu i/ili indirektnu opasnost za prolaznike.</w:t>
      </w:r>
    </w:p>
    <w:p w:rsidR="00AC66D2"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(5) </w:t>
      </w:r>
      <w:r w:rsidR="00AC66D2">
        <w:rPr>
          <w:rFonts w:ascii="Times New Roman" w:eastAsia="Times New Roman" w:hAnsi="Times New Roman" w:cs="Times New Roman"/>
          <w:color w:val="000000"/>
          <w:sz w:val="24"/>
          <w:szCs w:val="24"/>
          <w:lang w:eastAsia="hr-HR"/>
        </w:rPr>
        <w:t>Ograda uz javnu površinu na križanjima cesta mora biti primjerene visine kako ne bi smetala preglednosti križanja. Ukoliko se radi o ukrasnoj živici vlasnik ograde dužan je istu održavati na visini koja ne smeta preglednosti križanja.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w:t>
      </w:r>
      <w:r w:rsidR="00B56A13">
        <w:rPr>
          <w:rFonts w:ascii="Times New Roman" w:eastAsia="Times New Roman" w:hAnsi="Times New Roman" w:cs="Times New Roman"/>
          <w:color w:val="000000"/>
          <w:sz w:val="24"/>
          <w:szCs w:val="24"/>
          <w:lang w:eastAsia="hr-HR"/>
        </w:rPr>
        <w:t xml:space="preserve"> </w:t>
      </w:r>
      <w:r w:rsidR="00FB2DEA">
        <w:rPr>
          <w:rFonts w:ascii="Times New Roman" w:eastAsia="Times New Roman" w:hAnsi="Times New Roman" w:cs="Times New Roman"/>
          <w:color w:val="000000"/>
          <w:sz w:val="24"/>
          <w:szCs w:val="24"/>
          <w:lang w:eastAsia="hr-HR"/>
        </w:rPr>
        <w:t>1</w:t>
      </w:r>
      <w:r w:rsidR="00B56A13">
        <w:rPr>
          <w:rFonts w:ascii="Times New Roman" w:eastAsia="Times New Roman" w:hAnsi="Times New Roman" w:cs="Times New Roman"/>
          <w:color w:val="000000"/>
          <w:sz w:val="24"/>
          <w:szCs w:val="24"/>
          <w:lang w:eastAsia="hr-HR"/>
        </w:rPr>
        <w:t>1</w:t>
      </w:r>
      <w:r w:rsidRPr="006D1FBF">
        <w:rPr>
          <w:rFonts w:ascii="Times New Roman" w:eastAsia="Times New Roman" w:hAnsi="Times New Roman" w:cs="Times New Roman"/>
          <w:color w:val="000000"/>
          <w:sz w:val="24"/>
          <w:szCs w:val="24"/>
          <w:lang w:eastAsia="hr-HR"/>
        </w:rPr>
        <w:t>.</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Vlasnici odnosno korisnici zelenih površina uz zgrade, poljoprivredno</w:t>
      </w:r>
      <w:r w:rsidR="009F7A00">
        <w:rPr>
          <w:rFonts w:ascii="Times New Roman" w:eastAsia="Times New Roman" w:hAnsi="Times New Roman" w:cs="Times New Roman"/>
          <w:color w:val="000000"/>
          <w:sz w:val="24"/>
          <w:szCs w:val="24"/>
          <w:lang w:eastAsia="hr-HR"/>
        </w:rPr>
        <w:t>g</w:t>
      </w:r>
      <w:r w:rsidR="00512FFD" w:rsidRPr="006D1FBF">
        <w:rPr>
          <w:rFonts w:ascii="Times New Roman" w:eastAsia="Times New Roman" w:hAnsi="Times New Roman" w:cs="Times New Roman"/>
          <w:color w:val="000000"/>
          <w:sz w:val="24"/>
          <w:szCs w:val="24"/>
          <w:lang w:eastAsia="hr-HR"/>
        </w:rPr>
        <w:t xml:space="preserve"> zemljišt</w:t>
      </w:r>
      <w:r w:rsidR="009F7A00">
        <w:rPr>
          <w:rFonts w:ascii="Times New Roman" w:eastAsia="Times New Roman" w:hAnsi="Times New Roman" w:cs="Times New Roman"/>
          <w:color w:val="000000"/>
          <w:sz w:val="24"/>
          <w:szCs w:val="24"/>
          <w:lang w:eastAsia="hr-HR"/>
        </w:rPr>
        <w:t>a</w:t>
      </w:r>
      <w:r w:rsidR="00512FFD" w:rsidRPr="006D1FBF">
        <w:rPr>
          <w:rFonts w:ascii="Times New Roman" w:eastAsia="Times New Roman" w:hAnsi="Times New Roman" w:cs="Times New Roman"/>
          <w:color w:val="000000"/>
          <w:sz w:val="24"/>
          <w:szCs w:val="24"/>
          <w:lang w:eastAsia="hr-HR"/>
        </w:rPr>
        <w:t>, neizgrađeno</w:t>
      </w:r>
      <w:r w:rsidR="009F7A00">
        <w:rPr>
          <w:rFonts w:ascii="Times New Roman" w:eastAsia="Times New Roman" w:hAnsi="Times New Roman" w:cs="Times New Roman"/>
          <w:color w:val="000000"/>
          <w:sz w:val="24"/>
          <w:szCs w:val="24"/>
          <w:lang w:eastAsia="hr-HR"/>
        </w:rPr>
        <w:t>g</w:t>
      </w:r>
      <w:r w:rsidR="00512FFD" w:rsidRPr="006D1FBF">
        <w:rPr>
          <w:rFonts w:ascii="Times New Roman" w:eastAsia="Times New Roman" w:hAnsi="Times New Roman" w:cs="Times New Roman"/>
          <w:color w:val="000000"/>
          <w:sz w:val="24"/>
          <w:szCs w:val="24"/>
          <w:lang w:eastAsia="hr-HR"/>
        </w:rPr>
        <w:t xml:space="preserve"> građevinskog zemljišta kao i drugih sličnih površina uz javne površine, dužni su iste održavati</w:t>
      </w:r>
      <w:r w:rsidR="00FB1907">
        <w:rPr>
          <w:rFonts w:ascii="Times New Roman" w:eastAsia="Times New Roman" w:hAnsi="Times New Roman" w:cs="Times New Roman"/>
          <w:color w:val="000000"/>
          <w:sz w:val="24"/>
          <w:szCs w:val="24"/>
          <w:lang w:eastAsia="hr-HR"/>
        </w:rPr>
        <w:t xml:space="preserve"> i držati urednima, </w:t>
      </w:r>
      <w:r w:rsidR="00512FFD" w:rsidRPr="006D1FBF">
        <w:rPr>
          <w:rFonts w:ascii="Times New Roman" w:eastAsia="Times New Roman" w:hAnsi="Times New Roman" w:cs="Times New Roman"/>
          <w:color w:val="000000"/>
          <w:sz w:val="24"/>
          <w:szCs w:val="24"/>
          <w:lang w:eastAsia="hr-HR"/>
        </w:rPr>
        <w:t xml:space="preserve">redovito kositi travu, </w:t>
      </w:r>
      <w:r w:rsidR="00FB2DEA">
        <w:rPr>
          <w:rFonts w:ascii="Times New Roman" w:eastAsia="Times New Roman" w:hAnsi="Times New Roman" w:cs="Times New Roman"/>
          <w:color w:val="000000"/>
          <w:sz w:val="24"/>
          <w:szCs w:val="24"/>
          <w:lang w:eastAsia="hr-HR"/>
        </w:rPr>
        <w:t>o</w:t>
      </w:r>
      <w:r w:rsidR="00512FFD" w:rsidRPr="006D1FBF">
        <w:rPr>
          <w:rFonts w:ascii="Times New Roman" w:eastAsia="Times New Roman" w:hAnsi="Times New Roman" w:cs="Times New Roman"/>
          <w:color w:val="000000"/>
          <w:sz w:val="24"/>
          <w:szCs w:val="24"/>
          <w:lang w:eastAsia="hr-HR"/>
        </w:rPr>
        <w:t>rez</w:t>
      </w:r>
      <w:r w:rsidR="00FB2DEA">
        <w:rPr>
          <w:rFonts w:ascii="Times New Roman" w:eastAsia="Times New Roman" w:hAnsi="Times New Roman" w:cs="Times New Roman"/>
          <w:color w:val="000000"/>
          <w:sz w:val="24"/>
          <w:szCs w:val="24"/>
          <w:lang w:eastAsia="hr-HR"/>
        </w:rPr>
        <w:t>iv</w:t>
      </w:r>
      <w:r w:rsidR="00512FFD" w:rsidRPr="006D1FBF">
        <w:rPr>
          <w:rFonts w:ascii="Times New Roman" w:eastAsia="Times New Roman" w:hAnsi="Times New Roman" w:cs="Times New Roman"/>
          <w:color w:val="000000"/>
          <w:sz w:val="24"/>
          <w:szCs w:val="24"/>
          <w:lang w:eastAsia="hr-HR"/>
        </w:rPr>
        <w:t>ati živicu, uklanjati šikaru, smeće, građevinski otpad, rezati suhe grane drveća, te uklanjati stabla i granje drveća koja ugrožavaju sigurnost ljudi i imovine na javnim površinama, te sprječavaju preglednost prometne signalizacije i javne rasvjete.</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Ako se zelena površina ne održava urednom, komunalni redar rješenjem će narediti vlasniku, odnosno korisniku da se uklone uočeni nedostaci.</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bookmarkStart w:id="2" w:name="_Hlk3532136"/>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 xml:space="preserve">Ukoliko vlasnici odnosno korisnici površina </w:t>
      </w:r>
      <w:r w:rsidR="009F7A00">
        <w:rPr>
          <w:rFonts w:ascii="Times New Roman" w:eastAsia="Times New Roman" w:hAnsi="Times New Roman" w:cs="Times New Roman"/>
          <w:color w:val="000000"/>
          <w:sz w:val="24"/>
          <w:szCs w:val="24"/>
          <w:lang w:eastAsia="hr-HR"/>
        </w:rPr>
        <w:t xml:space="preserve">iz st.1. ovog članka </w:t>
      </w:r>
      <w:r w:rsidR="00512FFD" w:rsidRPr="006D1FBF">
        <w:rPr>
          <w:rFonts w:ascii="Times New Roman" w:eastAsia="Times New Roman" w:hAnsi="Times New Roman" w:cs="Times New Roman"/>
          <w:color w:val="000000"/>
          <w:sz w:val="24"/>
          <w:szCs w:val="24"/>
          <w:lang w:eastAsia="hr-HR"/>
        </w:rPr>
        <w:t>u ostavljenom roku ne postupe sukladno rješenju komunalnog redara, uočeni će se nedostaci ukloniti putem treće osobe na trošak vlasnika odnosno korisnika.</w:t>
      </w:r>
    </w:p>
    <w:bookmarkEnd w:id="2"/>
    <w:p w:rsidR="00512FFD" w:rsidRPr="00D41EF6" w:rsidRDefault="00D23875" w:rsidP="00512FFD">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D41EF6">
        <w:rPr>
          <w:rFonts w:ascii="Times New Roman" w:eastAsia="Times New Roman" w:hAnsi="Times New Roman" w:cs="Times New Roman"/>
          <w:sz w:val="24"/>
          <w:szCs w:val="24"/>
          <w:lang w:eastAsia="hr-HR"/>
        </w:rPr>
        <w:t xml:space="preserve">(4) </w:t>
      </w:r>
      <w:r w:rsidR="009F7A00" w:rsidRPr="00D41EF6">
        <w:rPr>
          <w:rFonts w:ascii="Times New Roman" w:eastAsia="Times New Roman" w:hAnsi="Times New Roman" w:cs="Times New Roman"/>
          <w:sz w:val="24"/>
          <w:szCs w:val="24"/>
          <w:lang w:eastAsia="hr-HR"/>
        </w:rPr>
        <w:t>A</w:t>
      </w:r>
      <w:r w:rsidR="00512FFD" w:rsidRPr="00D41EF6">
        <w:rPr>
          <w:rFonts w:ascii="Times New Roman" w:eastAsia="Times New Roman" w:hAnsi="Times New Roman" w:cs="Times New Roman"/>
          <w:sz w:val="24"/>
          <w:szCs w:val="24"/>
          <w:lang w:eastAsia="hr-HR"/>
        </w:rPr>
        <w:t>grotehničke mjere te održavanje poljoprivrednih rudina na području Grada Delnica</w:t>
      </w:r>
      <w:r w:rsidR="009F7A00" w:rsidRPr="00D41EF6">
        <w:rPr>
          <w:rFonts w:ascii="Times New Roman" w:eastAsia="Times New Roman" w:hAnsi="Times New Roman" w:cs="Times New Roman"/>
          <w:sz w:val="24"/>
          <w:szCs w:val="24"/>
          <w:lang w:eastAsia="hr-HR"/>
        </w:rPr>
        <w:t xml:space="preserve"> regulirane su </w:t>
      </w:r>
      <w:r w:rsidR="00813F7F" w:rsidRPr="00D41EF6">
        <w:rPr>
          <w:rFonts w:ascii="Times New Roman" w:eastAsia="Times New Roman" w:hAnsi="Times New Roman" w:cs="Times New Roman"/>
          <w:sz w:val="24"/>
          <w:szCs w:val="24"/>
          <w:lang w:eastAsia="hr-HR"/>
        </w:rPr>
        <w:t>zasebnim Općim</w:t>
      </w:r>
      <w:r w:rsidR="00D847E1" w:rsidRPr="00D41EF6">
        <w:rPr>
          <w:rFonts w:ascii="Times New Roman" w:eastAsia="Times New Roman" w:hAnsi="Times New Roman" w:cs="Times New Roman"/>
          <w:sz w:val="24"/>
          <w:szCs w:val="24"/>
          <w:lang w:eastAsia="hr-HR"/>
        </w:rPr>
        <w:t xml:space="preserve"> aktom koji regulira tu</w:t>
      </w:r>
      <w:r w:rsidR="00D41EF6" w:rsidRPr="00D41EF6">
        <w:rPr>
          <w:rFonts w:ascii="Times New Roman" w:eastAsia="Times New Roman" w:hAnsi="Times New Roman" w:cs="Times New Roman"/>
          <w:sz w:val="24"/>
          <w:szCs w:val="24"/>
          <w:lang w:eastAsia="hr-HR"/>
        </w:rPr>
        <w:t xml:space="preserve"> tematiku</w:t>
      </w:r>
      <w:r w:rsidR="00512FFD" w:rsidRPr="00D41EF6">
        <w:rPr>
          <w:rFonts w:ascii="Times New Roman" w:eastAsia="Times New Roman" w:hAnsi="Times New Roman" w:cs="Times New Roman"/>
          <w:sz w:val="24"/>
          <w:szCs w:val="24"/>
          <w:lang w:eastAsia="hr-HR"/>
        </w:rPr>
        <w:t>.</w:t>
      </w:r>
    </w:p>
    <w:p w:rsidR="00141BA3" w:rsidRPr="00141BA3" w:rsidRDefault="00141BA3" w:rsidP="00141BA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r-HR"/>
        </w:rPr>
      </w:pPr>
      <w:r w:rsidRPr="00141BA3">
        <w:rPr>
          <w:rFonts w:ascii="Times New Roman" w:eastAsia="Times New Roman" w:hAnsi="Times New Roman" w:cs="Times New Roman"/>
          <w:sz w:val="24"/>
          <w:szCs w:val="24"/>
          <w:lang w:eastAsia="hr-HR"/>
        </w:rPr>
        <w:lastRenderedPageBreak/>
        <w:t xml:space="preserve">Članak </w:t>
      </w:r>
      <w:r w:rsidR="00904C3E">
        <w:rPr>
          <w:rFonts w:ascii="Times New Roman" w:eastAsia="Times New Roman" w:hAnsi="Times New Roman" w:cs="Times New Roman"/>
          <w:sz w:val="24"/>
          <w:szCs w:val="24"/>
          <w:lang w:eastAsia="hr-HR"/>
        </w:rPr>
        <w:t>1</w:t>
      </w:r>
      <w:r w:rsidR="00B56A13">
        <w:rPr>
          <w:rFonts w:ascii="Times New Roman" w:eastAsia="Times New Roman" w:hAnsi="Times New Roman" w:cs="Times New Roman"/>
          <w:sz w:val="24"/>
          <w:szCs w:val="24"/>
          <w:lang w:eastAsia="hr-HR"/>
        </w:rPr>
        <w:t>2</w:t>
      </w:r>
      <w:r w:rsidRPr="00141BA3">
        <w:rPr>
          <w:rFonts w:ascii="Times New Roman" w:eastAsia="Times New Roman" w:hAnsi="Times New Roman" w:cs="Times New Roman"/>
          <w:sz w:val="24"/>
          <w:szCs w:val="24"/>
          <w:lang w:eastAsia="hr-HR"/>
        </w:rPr>
        <w:t>.</w:t>
      </w:r>
    </w:p>
    <w:p w:rsidR="00141BA3" w:rsidRPr="00141BA3" w:rsidRDefault="00141BA3" w:rsidP="00141BA3">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141BA3">
        <w:rPr>
          <w:rFonts w:ascii="Times New Roman" w:eastAsia="Times New Roman" w:hAnsi="Times New Roman" w:cs="Times New Roman"/>
          <w:sz w:val="24"/>
          <w:szCs w:val="24"/>
          <w:lang w:eastAsia="hr-HR"/>
        </w:rPr>
        <w:t>Na području Grada dopušteno je držanje kućnih ljubimaca u skladu sa posebnom Odlukom o držanju pasa, mačaka i drugih životinja kućnih ljubimaca.</w:t>
      </w:r>
    </w:p>
    <w:p w:rsidR="00141BA3" w:rsidRPr="00141BA3" w:rsidRDefault="00141BA3" w:rsidP="00141BA3">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r-HR"/>
        </w:rPr>
      </w:pPr>
      <w:r w:rsidRPr="00141BA3">
        <w:rPr>
          <w:rFonts w:ascii="Times New Roman" w:eastAsia="Times New Roman" w:hAnsi="Times New Roman" w:cs="Times New Roman"/>
          <w:sz w:val="24"/>
          <w:szCs w:val="24"/>
          <w:lang w:eastAsia="hr-HR"/>
        </w:rPr>
        <w:t xml:space="preserve">Članak </w:t>
      </w:r>
      <w:r w:rsidR="00904C3E">
        <w:rPr>
          <w:rFonts w:ascii="Times New Roman" w:eastAsia="Times New Roman" w:hAnsi="Times New Roman" w:cs="Times New Roman"/>
          <w:sz w:val="24"/>
          <w:szCs w:val="24"/>
          <w:lang w:eastAsia="hr-HR"/>
        </w:rPr>
        <w:t>1</w:t>
      </w:r>
      <w:r w:rsidR="00B56A13">
        <w:rPr>
          <w:rFonts w:ascii="Times New Roman" w:eastAsia="Times New Roman" w:hAnsi="Times New Roman" w:cs="Times New Roman"/>
          <w:sz w:val="24"/>
          <w:szCs w:val="24"/>
          <w:lang w:eastAsia="hr-HR"/>
        </w:rPr>
        <w:t>3</w:t>
      </w:r>
      <w:r w:rsidRPr="00141BA3">
        <w:rPr>
          <w:rFonts w:ascii="Times New Roman" w:eastAsia="Times New Roman" w:hAnsi="Times New Roman" w:cs="Times New Roman"/>
          <w:sz w:val="24"/>
          <w:szCs w:val="24"/>
          <w:lang w:eastAsia="hr-HR"/>
        </w:rPr>
        <w:t>.</w:t>
      </w:r>
    </w:p>
    <w:p w:rsidR="00141BA3" w:rsidRDefault="00D23875" w:rsidP="00141BA3">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 xml:space="preserve">(1) </w:t>
      </w:r>
      <w:r w:rsidR="00141BA3" w:rsidRPr="00141BA3">
        <w:rPr>
          <w:rFonts w:ascii="Times New Roman" w:eastAsia="Times New Roman" w:hAnsi="Times New Roman" w:cs="Times New Roman"/>
          <w:sz w:val="24"/>
          <w:szCs w:val="24"/>
          <w:lang w:eastAsia="hr-HR"/>
        </w:rPr>
        <w:t>Zabranjeno je držati</w:t>
      </w:r>
      <w:r w:rsidR="00D41EF6">
        <w:rPr>
          <w:rFonts w:ascii="Times New Roman" w:eastAsia="Times New Roman" w:hAnsi="Times New Roman" w:cs="Times New Roman"/>
          <w:sz w:val="24"/>
          <w:szCs w:val="24"/>
          <w:lang w:eastAsia="hr-HR"/>
        </w:rPr>
        <w:t xml:space="preserve"> domaće životinje </w:t>
      </w:r>
      <w:r w:rsidR="0030058C">
        <w:rPr>
          <w:rFonts w:ascii="Times New Roman" w:eastAsia="Times New Roman" w:hAnsi="Times New Roman" w:cs="Times New Roman"/>
          <w:sz w:val="24"/>
          <w:szCs w:val="24"/>
          <w:lang w:eastAsia="hr-HR"/>
        </w:rPr>
        <w:t>(</w:t>
      </w:r>
      <w:r w:rsidR="00141BA3" w:rsidRPr="00141BA3">
        <w:rPr>
          <w:rFonts w:ascii="Times New Roman" w:eastAsia="Times New Roman" w:hAnsi="Times New Roman" w:cs="Times New Roman"/>
          <w:sz w:val="24"/>
          <w:szCs w:val="24"/>
          <w:lang w:eastAsia="hr-HR"/>
        </w:rPr>
        <w:t>krupnu i sitnu stoku, kao i perad</w:t>
      </w:r>
      <w:r w:rsidR="00D41EF6">
        <w:rPr>
          <w:rFonts w:ascii="Times New Roman" w:eastAsia="Times New Roman" w:hAnsi="Times New Roman" w:cs="Times New Roman"/>
          <w:sz w:val="24"/>
          <w:szCs w:val="24"/>
          <w:lang w:eastAsia="hr-HR"/>
        </w:rPr>
        <w:t>)</w:t>
      </w:r>
      <w:r w:rsidR="00141BA3" w:rsidRPr="00141BA3">
        <w:rPr>
          <w:rFonts w:ascii="Times New Roman" w:eastAsia="Times New Roman" w:hAnsi="Times New Roman" w:cs="Times New Roman"/>
          <w:sz w:val="24"/>
          <w:szCs w:val="24"/>
          <w:lang w:eastAsia="hr-HR"/>
        </w:rPr>
        <w:t xml:space="preserve"> u I. zoni Grada. U ostalim zonama područja Grada dozvoljeno je držanje stoke i peradi sukladno pozitivnim zakonskim propisima te traženim uvjetima</w:t>
      </w:r>
      <w:r w:rsidR="00141BA3" w:rsidRPr="00771664">
        <w:rPr>
          <w:rFonts w:ascii="Times New Roman" w:eastAsia="Times New Roman" w:hAnsi="Times New Roman" w:cs="Times New Roman"/>
          <w:color w:val="FF0000"/>
          <w:sz w:val="24"/>
          <w:szCs w:val="24"/>
          <w:lang w:eastAsia="hr-HR"/>
        </w:rPr>
        <w:t>.</w:t>
      </w:r>
    </w:p>
    <w:p w:rsidR="00141BA3" w:rsidRDefault="00D23875" w:rsidP="00141BA3">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 xml:space="preserve">(2) </w:t>
      </w:r>
      <w:r w:rsidR="00141BA3" w:rsidRPr="00141BA3">
        <w:rPr>
          <w:rFonts w:ascii="Times New Roman" w:eastAsia="Times New Roman" w:hAnsi="Times New Roman" w:cs="Times New Roman"/>
          <w:sz w:val="24"/>
          <w:szCs w:val="24"/>
          <w:lang w:eastAsia="hr-HR"/>
        </w:rPr>
        <w:t xml:space="preserve">Područja zona definirana su </w:t>
      </w:r>
      <w:r w:rsidR="00141BA3" w:rsidRPr="00D41EF6">
        <w:rPr>
          <w:rFonts w:ascii="Times New Roman" w:eastAsia="Times New Roman" w:hAnsi="Times New Roman" w:cs="Times New Roman"/>
          <w:sz w:val="24"/>
          <w:szCs w:val="24"/>
          <w:lang w:eastAsia="hr-HR"/>
        </w:rPr>
        <w:t>Odlukom o komunalnoj naknadi</w:t>
      </w:r>
      <w:r w:rsidR="00D41EF6">
        <w:rPr>
          <w:rFonts w:ascii="Times New Roman" w:eastAsia="Times New Roman" w:hAnsi="Times New Roman" w:cs="Times New Roman"/>
          <w:color w:val="FF0000"/>
          <w:sz w:val="24"/>
          <w:szCs w:val="24"/>
          <w:lang w:eastAsia="hr-HR"/>
        </w:rPr>
        <w:t>.</w:t>
      </w:r>
    </w:p>
    <w:p w:rsidR="00F231D3" w:rsidRPr="00D23875" w:rsidRDefault="00F231D3"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D23875">
        <w:rPr>
          <w:rFonts w:ascii="Times New Roman" w:eastAsia="Times New Roman" w:hAnsi="Times New Roman" w:cs="Times New Roman"/>
          <w:b/>
          <w:color w:val="000000"/>
          <w:sz w:val="24"/>
          <w:szCs w:val="24"/>
          <w:lang w:eastAsia="hr-HR"/>
        </w:rPr>
        <w:t xml:space="preserve">2. </w:t>
      </w:r>
      <w:bookmarkStart w:id="3" w:name="_Hlk3448742"/>
      <w:r w:rsidRPr="00D23875">
        <w:rPr>
          <w:rFonts w:ascii="Times New Roman" w:eastAsia="Times New Roman" w:hAnsi="Times New Roman" w:cs="Times New Roman"/>
          <w:b/>
          <w:color w:val="000000"/>
          <w:sz w:val="24"/>
          <w:szCs w:val="24"/>
          <w:lang w:eastAsia="hr-HR"/>
        </w:rPr>
        <w:t xml:space="preserve">uređenje javnih i drugih površina, građevina i uređaja javne namjene </w:t>
      </w:r>
      <w:bookmarkEnd w:id="3"/>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1</w:t>
      </w:r>
      <w:r w:rsidR="00B56A13">
        <w:rPr>
          <w:rFonts w:ascii="Times New Roman" w:eastAsia="Times New Roman" w:hAnsi="Times New Roman" w:cs="Times New Roman"/>
          <w:color w:val="000000"/>
          <w:sz w:val="24"/>
          <w:szCs w:val="24"/>
          <w:lang w:eastAsia="hr-HR"/>
        </w:rPr>
        <w:t>4</w:t>
      </w:r>
      <w:r w:rsidRPr="006D1FBF">
        <w:rPr>
          <w:rFonts w:ascii="Times New Roman" w:eastAsia="Times New Roman" w:hAnsi="Times New Roman" w:cs="Times New Roman"/>
          <w:color w:val="000000"/>
          <w:sz w:val="24"/>
          <w:szCs w:val="24"/>
          <w:lang w:eastAsia="hr-HR"/>
        </w:rPr>
        <w:t>.</w:t>
      </w:r>
    </w:p>
    <w:p w:rsidR="00F013D5"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Fizička ili pravna osoba koja upravlja ili gospodari sportskim, rekreacijskim i drugim sličnim objektima, park- šumama, spomen-područjima, grobljima, područjima uz rijeke ili potok i sličnim površinama mora ih održavati</w:t>
      </w:r>
      <w:r w:rsidR="00F013D5">
        <w:rPr>
          <w:rFonts w:ascii="Times New Roman" w:eastAsia="Times New Roman" w:hAnsi="Times New Roman" w:cs="Times New Roman"/>
          <w:color w:val="000000"/>
          <w:sz w:val="24"/>
          <w:szCs w:val="24"/>
          <w:lang w:eastAsia="hr-HR"/>
        </w:rPr>
        <w:t xml:space="preserve"> </w:t>
      </w:r>
      <w:r w:rsidR="00512FFD" w:rsidRPr="006D1FBF">
        <w:rPr>
          <w:rFonts w:ascii="Times New Roman" w:eastAsia="Times New Roman" w:hAnsi="Times New Roman" w:cs="Times New Roman"/>
          <w:color w:val="000000"/>
          <w:sz w:val="24"/>
          <w:szCs w:val="24"/>
          <w:lang w:eastAsia="hr-HR"/>
        </w:rPr>
        <w:t>urednima, ispravnima, čistima, te brinuti o zaštiti istih ili potrebitoj obnovi.</w:t>
      </w:r>
    </w:p>
    <w:p w:rsidR="00512FFD"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Fizička ili pravna osoba koja se koristi ili upravlja površinama i objektima iz stavka 1. ovoga članka mora, na vidnome mjestu, istaknuti odredbe o</w:t>
      </w:r>
      <w:r w:rsidR="00D41EF6">
        <w:rPr>
          <w:rFonts w:ascii="Times New Roman" w:eastAsia="Times New Roman" w:hAnsi="Times New Roman" w:cs="Times New Roman"/>
          <w:color w:val="000000"/>
          <w:sz w:val="24"/>
          <w:szCs w:val="24"/>
          <w:lang w:eastAsia="hr-HR"/>
        </w:rPr>
        <w:t xml:space="preserve"> kućnom redu (</w:t>
      </w:r>
      <w:r w:rsidR="00512FFD" w:rsidRPr="006D1FBF">
        <w:rPr>
          <w:rFonts w:ascii="Times New Roman" w:eastAsia="Times New Roman" w:hAnsi="Times New Roman" w:cs="Times New Roman"/>
          <w:color w:val="000000"/>
          <w:sz w:val="24"/>
          <w:szCs w:val="24"/>
          <w:lang w:eastAsia="hr-HR"/>
        </w:rPr>
        <w:t>održavanju reda, čistoće, zaštite zelenila i slično</w:t>
      </w:r>
      <w:r w:rsidR="00D41EF6">
        <w:rPr>
          <w:rFonts w:ascii="Times New Roman" w:eastAsia="Times New Roman" w:hAnsi="Times New Roman" w:cs="Times New Roman"/>
          <w:color w:val="000000"/>
          <w:sz w:val="24"/>
          <w:szCs w:val="24"/>
          <w:lang w:eastAsia="hr-HR"/>
        </w:rPr>
        <w:t>)</w:t>
      </w:r>
      <w:r w:rsidR="00512FFD" w:rsidRPr="006D1FBF">
        <w:rPr>
          <w:rFonts w:ascii="Times New Roman" w:eastAsia="Times New Roman" w:hAnsi="Times New Roman" w:cs="Times New Roman"/>
          <w:color w:val="000000"/>
          <w:sz w:val="24"/>
          <w:szCs w:val="24"/>
          <w:lang w:eastAsia="hr-HR"/>
        </w:rPr>
        <w:t>.</w:t>
      </w:r>
    </w:p>
    <w:p w:rsidR="00F231D3" w:rsidRPr="00D23875" w:rsidRDefault="00F231D3"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D23875">
        <w:rPr>
          <w:rFonts w:ascii="Times New Roman" w:eastAsia="Times New Roman" w:hAnsi="Times New Roman" w:cs="Times New Roman"/>
          <w:b/>
          <w:color w:val="000000"/>
          <w:sz w:val="24"/>
          <w:szCs w:val="24"/>
          <w:lang w:eastAsia="hr-HR"/>
        </w:rPr>
        <w:t>2.1. javna rasvjeta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1</w:t>
      </w:r>
      <w:r w:rsidR="00B56A13">
        <w:rPr>
          <w:rFonts w:ascii="Times New Roman" w:eastAsia="Times New Roman" w:hAnsi="Times New Roman" w:cs="Times New Roman"/>
          <w:color w:val="000000"/>
          <w:sz w:val="24"/>
          <w:szCs w:val="24"/>
          <w:lang w:eastAsia="hr-HR"/>
        </w:rPr>
        <w:t>5</w:t>
      </w:r>
      <w:r w:rsidRPr="006D1FBF">
        <w:rPr>
          <w:rFonts w:ascii="Times New Roman" w:eastAsia="Times New Roman" w:hAnsi="Times New Roman" w:cs="Times New Roman"/>
          <w:color w:val="000000"/>
          <w:sz w:val="24"/>
          <w:szCs w:val="24"/>
          <w:lang w:eastAsia="hr-HR"/>
        </w:rPr>
        <w:t>.</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Javno prometne površine, pješački i drugi glavni putovi uz javne zelene površine trebaju imati javnu rasvjetu.</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Javna rasvjeta mora biti izvedena u skladu sa suvremenom svjetlosnom tehnikom, uzimajući u obzir značenje pojedinih dijelova grada i pojedinih javnih površina, promet i potrebe građana.</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Rasvjetna tijela moraju biti funkcionalna i estetski oblikovana.</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512FFD" w:rsidRPr="006D1FBF">
        <w:rPr>
          <w:rFonts w:ascii="Times New Roman" w:eastAsia="Times New Roman" w:hAnsi="Times New Roman" w:cs="Times New Roman"/>
          <w:color w:val="000000"/>
          <w:sz w:val="24"/>
          <w:szCs w:val="24"/>
          <w:lang w:eastAsia="hr-HR"/>
        </w:rPr>
        <w:t>Fizička ili pravna osoba kojoj je Grad povjerio održavanje javne rasvjete mora istu redovito održavati u stanju funkcionalne sposobnosti (prati, ličiti, mijenjati dotrajale žarulje i slično), a prema nalogu Grada.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1</w:t>
      </w:r>
      <w:r w:rsidR="00B56A13">
        <w:rPr>
          <w:rFonts w:ascii="Times New Roman" w:eastAsia="Times New Roman" w:hAnsi="Times New Roman" w:cs="Times New Roman"/>
          <w:color w:val="000000"/>
          <w:sz w:val="24"/>
          <w:szCs w:val="24"/>
          <w:lang w:eastAsia="hr-HR"/>
        </w:rPr>
        <w:t>6</w:t>
      </w:r>
      <w:r w:rsidRPr="006D1FBF">
        <w:rPr>
          <w:rFonts w:ascii="Times New Roman" w:eastAsia="Times New Roman" w:hAnsi="Times New Roman" w:cs="Times New Roman"/>
          <w:color w:val="000000"/>
          <w:sz w:val="24"/>
          <w:szCs w:val="24"/>
          <w:lang w:eastAsia="hr-HR"/>
        </w:rPr>
        <w:t>.</w:t>
      </w:r>
    </w:p>
    <w:p w:rsidR="00512FFD"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Zabranjeno je oštećivanje i uništavanje rasvjetnih stupova i rasvjetnih tijela.</w:t>
      </w:r>
      <w:r w:rsidR="00D41EF6">
        <w:rPr>
          <w:rFonts w:ascii="Times New Roman" w:eastAsia="Times New Roman" w:hAnsi="Times New Roman" w:cs="Times New Roman"/>
          <w:color w:val="000000"/>
          <w:sz w:val="24"/>
          <w:szCs w:val="24"/>
          <w:lang w:eastAsia="hr-HR"/>
        </w:rPr>
        <w:t xml:space="preserve"> Postavljanje </w:t>
      </w:r>
      <w:r>
        <w:rPr>
          <w:rFonts w:ascii="Times New Roman" w:eastAsia="Times New Roman" w:hAnsi="Times New Roman" w:cs="Times New Roman"/>
          <w:color w:val="000000"/>
          <w:sz w:val="24"/>
          <w:szCs w:val="24"/>
          <w:lang w:eastAsia="hr-HR"/>
        </w:rPr>
        <w:t xml:space="preserve"> </w:t>
      </w:r>
      <w:r w:rsidR="00D41EF6">
        <w:rPr>
          <w:rFonts w:ascii="Times New Roman" w:eastAsia="Times New Roman" w:hAnsi="Times New Roman" w:cs="Times New Roman"/>
          <w:color w:val="000000"/>
          <w:sz w:val="24"/>
          <w:szCs w:val="24"/>
          <w:lang w:eastAsia="hr-HR"/>
        </w:rPr>
        <w:t>r</w:t>
      </w:r>
      <w:r w:rsidR="00512FFD" w:rsidRPr="006D1FBF">
        <w:rPr>
          <w:rFonts w:ascii="Times New Roman" w:eastAsia="Times New Roman" w:hAnsi="Times New Roman" w:cs="Times New Roman"/>
          <w:color w:val="000000"/>
          <w:sz w:val="24"/>
          <w:szCs w:val="24"/>
          <w:lang w:eastAsia="hr-HR"/>
        </w:rPr>
        <w:t>eklamni</w:t>
      </w:r>
      <w:r w:rsidR="00D41EF6">
        <w:rPr>
          <w:rFonts w:ascii="Times New Roman" w:eastAsia="Times New Roman" w:hAnsi="Times New Roman" w:cs="Times New Roman"/>
          <w:color w:val="000000"/>
          <w:sz w:val="24"/>
          <w:szCs w:val="24"/>
          <w:lang w:eastAsia="hr-HR"/>
        </w:rPr>
        <w:t>h</w:t>
      </w:r>
      <w:r w:rsidR="00512FFD" w:rsidRPr="006D1FBF">
        <w:rPr>
          <w:rFonts w:ascii="Times New Roman" w:eastAsia="Times New Roman" w:hAnsi="Times New Roman" w:cs="Times New Roman"/>
          <w:color w:val="000000"/>
          <w:sz w:val="24"/>
          <w:szCs w:val="24"/>
          <w:lang w:eastAsia="hr-HR"/>
        </w:rPr>
        <w:t xml:space="preserve"> predmet</w:t>
      </w:r>
      <w:r w:rsidR="00D41EF6">
        <w:rPr>
          <w:rFonts w:ascii="Times New Roman" w:eastAsia="Times New Roman" w:hAnsi="Times New Roman" w:cs="Times New Roman"/>
          <w:color w:val="000000"/>
          <w:sz w:val="24"/>
          <w:szCs w:val="24"/>
          <w:lang w:eastAsia="hr-HR"/>
        </w:rPr>
        <w:t>a i drugih uređaja</w:t>
      </w:r>
      <w:r w:rsidR="00512FFD" w:rsidRPr="006D1FBF">
        <w:rPr>
          <w:rFonts w:ascii="Times New Roman" w:eastAsia="Times New Roman" w:hAnsi="Times New Roman" w:cs="Times New Roman"/>
          <w:color w:val="000000"/>
          <w:sz w:val="24"/>
          <w:szCs w:val="24"/>
          <w:lang w:eastAsia="hr-HR"/>
        </w:rPr>
        <w:t xml:space="preserve"> na stupovima javne rasvjete ni</w:t>
      </w:r>
      <w:r w:rsidR="00D41EF6">
        <w:rPr>
          <w:rFonts w:ascii="Times New Roman" w:eastAsia="Times New Roman" w:hAnsi="Times New Roman" w:cs="Times New Roman"/>
          <w:color w:val="000000"/>
          <w:sz w:val="24"/>
          <w:szCs w:val="24"/>
          <w:lang w:eastAsia="hr-HR"/>
        </w:rPr>
        <w:t>je</w:t>
      </w:r>
      <w:r w:rsidR="00512FFD" w:rsidRPr="006D1FBF">
        <w:rPr>
          <w:rFonts w:ascii="Times New Roman" w:eastAsia="Times New Roman" w:hAnsi="Times New Roman" w:cs="Times New Roman"/>
          <w:color w:val="000000"/>
          <w:sz w:val="24"/>
          <w:szCs w:val="24"/>
          <w:lang w:eastAsia="hr-HR"/>
        </w:rPr>
        <w:t xml:space="preserve"> dozvoljen</w:t>
      </w:r>
      <w:r w:rsidR="00D41EF6">
        <w:rPr>
          <w:rFonts w:ascii="Times New Roman" w:eastAsia="Times New Roman" w:hAnsi="Times New Roman" w:cs="Times New Roman"/>
          <w:color w:val="000000"/>
          <w:sz w:val="24"/>
          <w:szCs w:val="24"/>
          <w:lang w:eastAsia="hr-HR"/>
        </w:rPr>
        <w:t>o</w:t>
      </w:r>
      <w:r w:rsidR="00512FFD" w:rsidRPr="006D1FBF">
        <w:rPr>
          <w:rFonts w:ascii="Times New Roman" w:eastAsia="Times New Roman" w:hAnsi="Times New Roman" w:cs="Times New Roman"/>
          <w:color w:val="000000"/>
          <w:sz w:val="24"/>
          <w:szCs w:val="24"/>
          <w:lang w:eastAsia="hr-HR"/>
        </w:rPr>
        <w:t xml:space="preserve"> bez suglasnosti Grada.</w:t>
      </w:r>
    </w:p>
    <w:p w:rsidR="00E073DD" w:rsidRDefault="00E073DD" w:rsidP="00E073DD">
      <w:pPr>
        <w:pStyle w:val="Bezproreda"/>
        <w:jc w:val="both"/>
        <w:rPr>
          <w:sz w:val="24"/>
          <w:szCs w:val="24"/>
        </w:rPr>
      </w:pPr>
    </w:p>
    <w:p w:rsidR="00E073DD" w:rsidRDefault="00E073DD" w:rsidP="00E073DD">
      <w:pPr>
        <w:pStyle w:val="Bezproreda"/>
        <w:jc w:val="both"/>
        <w:rPr>
          <w:sz w:val="24"/>
          <w:szCs w:val="24"/>
        </w:rPr>
      </w:pPr>
    </w:p>
    <w:p w:rsidR="00512FFD" w:rsidRDefault="00D23875" w:rsidP="00E073DD">
      <w:pPr>
        <w:pStyle w:val="Bezproreda"/>
        <w:jc w:val="both"/>
        <w:rPr>
          <w:color w:val="000000"/>
          <w:sz w:val="24"/>
          <w:szCs w:val="24"/>
          <w:lang w:eastAsia="hr-HR"/>
        </w:rPr>
      </w:pPr>
      <w:r w:rsidRPr="00D23875">
        <w:rPr>
          <w:sz w:val="24"/>
          <w:szCs w:val="24"/>
          <w:lang w:eastAsia="hr-HR"/>
        </w:rPr>
        <w:lastRenderedPageBreak/>
        <w:t>(</w:t>
      </w:r>
      <w:r w:rsidR="00BB71E6">
        <w:rPr>
          <w:sz w:val="24"/>
          <w:szCs w:val="24"/>
          <w:lang w:eastAsia="hr-HR"/>
        </w:rPr>
        <w:t>2</w:t>
      </w:r>
      <w:r w:rsidRPr="00D23875">
        <w:rPr>
          <w:sz w:val="24"/>
          <w:szCs w:val="24"/>
          <w:lang w:eastAsia="hr-HR"/>
        </w:rPr>
        <w:t xml:space="preserve">) </w:t>
      </w:r>
      <w:r w:rsidR="00512FFD" w:rsidRPr="00D23875">
        <w:rPr>
          <w:sz w:val="24"/>
          <w:szCs w:val="24"/>
          <w:lang w:eastAsia="hr-HR"/>
        </w:rPr>
        <w:t>Reklamiranje i plakatiranje na području Grada regulirano je</w:t>
      </w:r>
      <w:r w:rsidR="00D41EF6">
        <w:rPr>
          <w:sz w:val="24"/>
          <w:szCs w:val="24"/>
          <w:lang w:eastAsia="hr-HR"/>
        </w:rPr>
        <w:t xml:space="preserve"> Općim aktom koji regulira uvjete i način reklamiranja i plak</w:t>
      </w:r>
      <w:r w:rsidR="00BB71E6">
        <w:rPr>
          <w:sz w:val="24"/>
          <w:szCs w:val="24"/>
          <w:lang w:eastAsia="hr-HR"/>
        </w:rPr>
        <w:t>a</w:t>
      </w:r>
      <w:r w:rsidR="00D41EF6">
        <w:rPr>
          <w:sz w:val="24"/>
          <w:szCs w:val="24"/>
          <w:lang w:eastAsia="hr-HR"/>
        </w:rPr>
        <w:t>tiranja.</w:t>
      </w:r>
    </w:p>
    <w:p w:rsidR="00D23875"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Default="00E61C33"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D23875">
        <w:rPr>
          <w:rFonts w:ascii="Times New Roman" w:eastAsia="Times New Roman" w:hAnsi="Times New Roman" w:cs="Times New Roman"/>
          <w:b/>
          <w:color w:val="000000"/>
          <w:sz w:val="24"/>
          <w:szCs w:val="24"/>
          <w:lang w:eastAsia="hr-HR"/>
        </w:rPr>
        <w:t>2.2.</w:t>
      </w:r>
      <w:r w:rsidR="00512FFD" w:rsidRPr="00D23875">
        <w:rPr>
          <w:rFonts w:ascii="Times New Roman" w:eastAsia="Times New Roman" w:hAnsi="Times New Roman" w:cs="Times New Roman"/>
          <w:b/>
          <w:color w:val="000000"/>
          <w:sz w:val="24"/>
          <w:szCs w:val="24"/>
          <w:lang w:eastAsia="hr-HR"/>
        </w:rPr>
        <w:t xml:space="preserve"> </w:t>
      </w:r>
      <w:r w:rsidRPr="00D23875">
        <w:rPr>
          <w:rFonts w:ascii="Times New Roman" w:eastAsia="Times New Roman" w:hAnsi="Times New Roman" w:cs="Times New Roman"/>
          <w:b/>
          <w:color w:val="000000"/>
          <w:sz w:val="24"/>
          <w:szCs w:val="24"/>
          <w:lang w:eastAsia="hr-HR"/>
        </w:rPr>
        <w:t>Građevine i uređaji javne namjene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1</w:t>
      </w:r>
      <w:r w:rsidR="00B56A13">
        <w:rPr>
          <w:rFonts w:ascii="Times New Roman" w:eastAsia="Times New Roman" w:hAnsi="Times New Roman" w:cs="Times New Roman"/>
          <w:color w:val="000000"/>
          <w:sz w:val="24"/>
          <w:szCs w:val="24"/>
          <w:lang w:eastAsia="hr-HR"/>
        </w:rPr>
        <w:t>7</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Na trg</w:t>
      </w:r>
      <w:r w:rsidR="00A97844">
        <w:rPr>
          <w:rFonts w:ascii="Times New Roman" w:eastAsia="Times New Roman" w:hAnsi="Times New Roman" w:cs="Times New Roman"/>
          <w:color w:val="000000"/>
          <w:sz w:val="24"/>
          <w:szCs w:val="24"/>
          <w:lang w:eastAsia="hr-HR"/>
        </w:rPr>
        <w:t xml:space="preserve">ovima </w:t>
      </w:r>
      <w:r w:rsidRPr="006D1FBF">
        <w:rPr>
          <w:rFonts w:ascii="Times New Roman" w:eastAsia="Times New Roman" w:hAnsi="Times New Roman" w:cs="Times New Roman"/>
          <w:color w:val="000000"/>
          <w:sz w:val="24"/>
          <w:szCs w:val="24"/>
          <w:lang w:eastAsia="hr-HR"/>
        </w:rPr>
        <w:t>ili većim križanjima može se postaviti javni sat.</w:t>
      </w:r>
      <w:r w:rsidR="00D23875">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Javni sat mora biti uredan i ispravan.</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1</w:t>
      </w:r>
      <w:r w:rsidR="00B56A13">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Javni WC mora biti opremljen odgovarajućom opremom te mora biti uredan, ispravan i ispunjavati tehničke i higijenske uvjete.</w:t>
      </w:r>
      <w:r w:rsidR="00D23875">
        <w:rPr>
          <w:rFonts w:ascii="Times New Roman" w:eastAsia="Times New Roman" w:hAnsi="Times New Roman" w:cs="Times New Roman"/>
          <w:color w:val="000000"/>
          <w:sz w:val="24"/>
          <w:szCs w:val="24"/>
          <w:lang w:eastAsia="hr-HR"/>
        </w:rPr>
        <w:t xml:space="preserve"> </w:t>
      </w:r>
      <w:r w:rsidRPr="006D1FBF">
        <w:rPr>
          <w:rFonts w:ascii="Times New Roman" w:eastAsia="Times New Roman" w:hAnsi="Times New Roman" w:cs="Times New Roman"/>
          <w:color w:val="000000"/>
          <w:sz w:val="24"/>
          <w:szCs w:val="24"/>
          <w:lang w:eastAsia="hr-HR"/>
        </w:rPr>
        <w:t>Javni WC mora biti na primjeren način označen.</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1</w:t>
      </w:r>
      <w:r w:rsidR="00B56A13">
        <w:rPr>
          <w:rFonts w:ascii="Times New Roman" w:eastAsia="Times New Roman" w:hAnsi="Times New Roman" w:cs="Times New Roman"/>
          <w:color w:val="000000"/>
          <w:sz w:val="24"/>
          <w:szCs w:val="24"/>
          <w:lang w:eastAsia="hr-HR"/>
        </w:rPr>
        <w:t>9</w:t>
      </w:r>
      <w:r w:rsidRPr="006D1FBF">
        <w:rPr>
          <w:rFonts w:ascii="Times New Roman" w:eastAsia="Times New Roman" w:hAnsi="Times New Roman" w:cs="Times New Roman"/>
          <w:color w:val="000000"/>
          <w:sz w:val="24"/>
          <w:szCs w:val="24"/>
          <w:lang w:eastAsia="hr-HR"/>
        </w:rPr>
        <w:t>.</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Na području Grada mogu se graditi i postavljati vodoskoci, fontane, i drugi slični ukrasni objekti na mjestima gdje svojim izgledom uljepšavaju okolicu.</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Vodoskoci, fontane, i drugi slični ukrasni objekti moraju biti ispravni i uredni.</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20</w:t>
      </w:r>
      <w:r w:rsidRPr="006D1FBF">
        <w:rPr>
          <w:rFonts w:ascii="Times New Roman" w:eastAsia="Times New Roman" w:hAnsi="Times New Roman" w:cs="Times New Roman"/>
          <w:color w:val="000000"/>
          <w:sz w:val="24"/>
          <w:szCs w:val="24"/>
          <w:lang w:eastAsia="hr-HR"/>
        </w:rPr>
        <w:t>.</w:t>
      </w:r>
    </w:p>
    <w:p w:rsidR="00A97844" w:rsidRDefault="00A9784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Građevine i uređaje javne namjene</w:t>
      </w:r>
      <w:r w:rsidR="00512FFD" w:rsidRPr="006D1FBF">
        <w:rPr>
          <w:rFonts w:ascii="Times New Roman" w:eastAsia="Times New Roman" w:hAnsi="Times New Roman" w:cs="Times New Roman"/>
          <w:color w:val="000000"/>
          <w:sz w:val="24"/>
          <w:szCs w:val="24"/>
          <w:lang w:eastAsia="hr-HR"/>
        </w:rPr>
        <w:t xml:space="preserve"> i uređaje iz </w:t>
      </w:r>
      <w:r w:rsidR="00512FFD" w:rsidRPr="00453746">
        <w:rPr>
          <w:rFonts w:ascii="Times New Roman" w:eastAsia="Times New Roman" w:hAnsi="Times New Roman" w:cs="Times New Roman"/>
          <w:sz w:val="24"/>
          <w:szCs w:val="24"/>
          <w:lang w:eastAsia="hr-HR"/>
        </w:rPr>
        <w:t xml:space="preserve">članka </w:t>
      </w:r>
      <w:r w:rsidRPr="00453746">
        <w:rPr>
          <w:rFonts w:ascii="Times New Roman" w:eastAsia="Times New Roman" w:hAnsi="Times New Roman" w:cs="Times New Roman"/>
          <w:sz w:val="24"/>
          <w:szCs w:val="24"/>
          <w:lang w:eastAsia="hr-HR"/>
        </w:rPr>
        <w:t>3</w:t>
      </w:r>
      <w:r w:rsidR="00512FFD" w:rsidRPr="00453746">
        <w:rPr>
          <w:rFonts w:ascii="Times New Roman" w:eastAsia="Times New Roman" w:hAnsi="Times New Roman" w:cs="Times New Roman"/>
          <w:sz w:val="24"/>
          <w:szCs w:val="24"/>
          <w:lang w:eastAsia="hr-HR"/>
        </w:rPr>
        <w:t>.</w:t>
      </w:r>
      <w:r w:rsidRPr="00453746">
        <w:rPr>
          <w:rFonts w:ascii="Times New Roman" w:eastAsia="Times New Roman" w:hAnsi="Times New Roman" w:cs="Times New Roman"/>
          <w:sz w:val="24"/>
          <w:szCs w:val="24"/>
          <w:lang w:eastAsia="hr-HR"/>
        </w:rPr>
        <w:t xml:space="preserve"> ove Odluke</w:t>
      </w:r>
      <w:r w:rsidR="00512FFD" w:rsidRPr="00453746">
        <w:rPr>
          <w:rFonts w:ascii="Times New Roman" w:eastAsia="Times New Roman" w:hAnsi="Times New Roman" w:cs="Times New Roman"/>
          <w:sz w:val="24"/>
          <w:szCs w:val="24"/>
          <w:lang w:eastAsia="hr-HR"/>
        </w:rPr>
        <w:t xml:space="preserve"> </w:t>
      </w:r>
      <w:r w:rsidR="00512FFD" w:rsidRPr="006D1FBF">
        <w:rPr>
          <w:rFonts w:ascii="Times New Roman" w:eastAsia="Times New Roman" w:hAnsi="Times New Roman" w:cs="Times New Roman"/>
          <w:color w:val="000000"/>
          <w:sz w:val="24"/>
          <w:szCs w:val="24"/>
          <w:lang w:eastAsia="hr-HR"/>
        </w:rPr>
        <w:t xml:space="preserve">održavaju i o njima vodi brigu pravna ili fizička osoba koja obavlja komunalnu djelatnost čišćenja i održavanja javnih površina, odnosno kojoj </w:t>
      </w:r>
      <w:r w:rsidR="009F7A00">
        <w:rPr>
          <w:rFonts w:ascii="Times New Roman" w:eastAsia="Times New Roman" w:hAnsi="Times New Roman" w:cs="Times New Roman"/>
          <w:color w:val="000000"/>
          <w:sz w:val="24"/>
          <w:szCs w:val="24"/>
          <w:lang w:eastAsia="hr-HR"/>
        </w:rPr>
        <w:t xml:space="preserve">je </w:t>
      </w:r>
      <w:r w:rsidR="00512FFD" w:rsidRPr="006D1FBF">
        <w:rPr>
          <w:rFonts w:ascii="Times New Roman" w:eastAsia="Times New Roman" w:hAnsi="Times New Roman" w:cs="Times New Roman"/>
          <w:color w:val="000000"/>
          <w:sz w:val="24"/>
          <w:szCs w:val="24"/>
          <w:lang w:eastAsia="hr-HR"/>
        </w:rPr>
        <w:t>to Grad povjer</w:t>
      </w:r>
      <w:r w:rsidR="007E6E07">
        <w:rPr>
          <w:rFonts w:ascii="Times New Roman" w:eastAsia="Times New Roman" w:hAnsi="Times New Roman" w:cs="Times New Roman"/>
          <w:color w:val="000000"/>
          <w:sz w:val="24"/>
          <w:szCs w:val="24"/>
          <w:lang w:eastAsia="hr-HR"/>
        </w:rPr>
        <w:t>i</w:t>
      </w:r>
      <w:r w:rsidR="009F7A00">
        <w:rPr>
          <w:rFonts w:ascii="Times New Roman" w:eastAsia="Times New Roman" w:hAnsi="Times New Roman" w:cs="Times New Roman"/>
          <w:color w:val="000000"/>
          <w:sz w:val="24"/>
          <w:szCs w:val="24"/>
          <w:lang w:eastAsia="hr-HR"/>
        </w:rPr>
        <w:t xml:space="preserve">o sukladno </w:t>
      </w:r>
      <w:r>
        <w:rPr>
          <w:rFonts w:ascii="Times New Roman" w:eastAsia="Times New Roman" w:hAnsi="Times New Roman" w:cs="Times New Roman"/>
          <w:color w:val="000000"/>
          <w:sz w:val="24"/>
          <w:szCs w:val="24"/>
          <w:lang w:eastAsia="hr-HR"/>
        </w:rPr>
        <w:t>Općem aktu kojim se regulira obavljanje komunalnih djelatnosti.</w:t>
      </w:r>
    </w:p>
    <w:p w:rsidR="00A614EF" w:rsidRDefault="00A614EF"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2</w:t>
      </w:r>
      <w:r w:rsidR="00B56A13">
        <w:rPr>
          <w:rFonts w:ascii="Times New Roman" w:eastAsia="Times New Roman" w:hAnsi="Times New Roman" w:cs="Times New Roman"/>
          <w:color w:val="000000"/>
          <w:sz w:val="24"/>
          <w:szCs w:val="24"/>
          <w:lang w:eastAsia="hr-HR"/>
        </w:rPr>
        <w:t>1</w:t>
      </w:r>
      <w:r w:rsidRPr="006D1FBF">
        <w:rPr>
          <w:rFonts w:ascii="Times New Roman" w:eastAsia="Times New Roman" w:hAnsi="Times New Roman" w:cs="Times New Roman"/>
          <w:color w:val="000000"/>
          <w:sz w:val="24"/>
          <w:szCs w:val="24"/>
          <w:lang w:eastAsia="hr-HR"/>
        </w:rPr>
        <w:t>.</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Javne telefonske govornice postavljaju se na mjestima na kojima se građani okupljaju i zadržavaju, kao što je trg, kolodvori i slični prostori.</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Javne telefonske govornice i poštanske sandučiće treba postaviti na način da ih mogu koristiti osobe s posebnim potrebama, te trebaju biti uredni i estetski oblikovani.</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Javne telefonske govornice i poštanske sandučiće postavljaju i održavaju pravne osobe koje obavljaju djelatnost telekomunikacija i poštanskih usluga.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2</w:t>
      </w:r>
      <w:r w:rsidR="00B56A13">
        <w:rPr>
          <w:rFonts w:ascii="Times New Roman" w:eastAsia="Times New Roman" w:hAnsi="Times New Roman" w:cs="Times New Roman"/>
          <w:color w:val="000000"/>
          <w:sz w:val="24"/>
          <w:szCs w:val="24"/>
          <w:lang w:eastAsia="hr-HR"/>
        </w:rPr>
        <w:t>2</w:t>
      </w:r>
      <w:r w:rsidRPr="006D1FBF">
        <w:rPr>
          <w:rFonts w:ascii="Times New Roman" w:eastAsia="Times New Roman" w:hAnsi="Times New Roman" w:cs="Times New Roman"/>
          <w:color w:val="000000"/>
          <w:sz w:val="24"/>
          <w:szCs w:val="24"/>
          <w:lang w:eastAsia="hr-HR"/>
        </w:rPr>
        <w:t>.</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A97844">
        <w:rPr>
          <w:rFonts w:ascii="Times New Roman" w:eastAsia="Times New Roman" w:hAnsi="Times New Roman" w:cs="Times New Roman"/>
          <w:color w:val="000000"/>
          <w:sz w:val="24"/>
          <w:szCs w:val="24"/>
          <w:lang w:eastAsia="hr-HR"/>
        </w:rPr>
        <w:t>Građevine i uređaji javne namjene</w:t>
      </w:r>
      <w:r w:rsidR="00512FFD" w:rsidRPr="006D1FBF">
        <w:rPr>
          <w:rFonts w:ascii="Times New Roman" w:eastAsia="Times New Roman" w:hAnsi="Times New Roman" w:cs="Times New Roman"/>
          <w:color w:val="000000"/>
          <w:sz w:val="24"/>
          <w:szCs w:val="24"/>
          <w:lang w:eastAsia="hr-HR"/>
        </w:rPr>
        <w:t xml:space="preserve"> postavljaju se na mjesta koje odredi Grad, ukoliko posebnim propisima nije drugačije određeno.</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Kod određivanja lokacije iz stavka 1. ovog članka određuju se po potrebi i posebni uvjeti oblikovanja i izvedbe.</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(3) </w:t>
      </w:r>
      <w:r w:rsidR="00512FFD" w:rsidRPr="006D1FBF">
        <w:rPr>
          <w:rFonts w:ascii="Times New Roman" w:eastAsia="Times New Roman" w:hAnsi="Times New Roman" w:cs="Times New Roman"/>
          <w:color w:val="000000"/>
          <w:sz w:val="24"/>
          <w:szCs w:val="24"/>
          <w:lang w:eastAsia="hr-HR"/>
        </w:rPr>
        <w:t>U postupku rješavanja zahtjeva za postavljanje objekata iz stavka 1. ovog članka na području koje je određeno kao spomenik kulture odnosno na spomenik kulture, treba pribaviti prethodnu dozvolu i mišljenje nadležne institucije.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2</w:t>
      </w:r>
      <w:r w:rsidR="00B56A13">
        <w:rPr>
          <w:rFonts w:ascii="Times New Roman" w:eastAsia="Times New Roman" w:hAnsi="Times New Roman" w:cs="Times New Roman"/>
          <w:color w:val="000000"/>
          <w:sz w:val="24"/>
          <w:szCs w:val="24"/>
          <w:lang w:eastAsia="hr-HR"/>
        </w:rPr>
        <w:t>3</w:t>
      </w:r>
      <w:r w:rsidRPr="006D1FBF">
        <w:rPr>
          <w:rFonts w:ascii="Times New Roman" w:eastAsia="Times New Roman" w:hAnsi="Times New Roman" w:cs="Times New Roman"/>
          <w:color w:val="000000"/>
          <w:sz w:val="24"/>
          <w:szCs w:val="24"/>
          <w:lang w:eastAsia="hr-HR"/>
        </w:rPr>
        <w:t>.</w:t>
      </w:r>
    </w:p>
    <w:p w:rsidR="00512FFD" w:rsidRPr="006D1FBF" w:rsidRDefault="00D2387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 xml:space="preserve">Vlasnik </w:t>
      </w:r>
      <w:r w:rsidR="00AC4346">
        <w:rPr>
          <w:rFonts w:ascii="Times New Roman" w:eastAsia="Times New Roman" w:hAnsi="Times New Roman" w:cs="Times New Roman"/>
          <w:color w:val="000000"/>
          <w:sz w:val="24"/>
          <w:szCs w:val="24"/>
          <w:lang w:eastAsia="hr-HR"/>
        </w:rPr>
        <w:t>građevina i uređaja javne namjene</w:t>
      </w:r>
      <w:r w:rsidR="00512FFD" w:rsidRPr="006D1FBF">
        <w:rPr>
          <w:rFonts w:ascii="Times New Roman" w:eastAsia="Times New Roman" w:hAnsi="Times New Roman" w:cs="Times New Roman"/>
          <w:color w:val="000000"/>
          <w:sz w:val="24"/>
          <w:szCs w:val="24"/>
          <w:lang w:eastAsia="hr-HR"/>
        </w:rPr>
        <w:t>, odnosno osoba kojoj je povjereno da vodi brigu i održava te objekte dužna ih je održavati urednima i ispravnima te kvarove uklanjati u najkraćem mogućem roku.</w:t>
      </w:r>
    </w:p>
    <w:p w:rsidR="002A5A3F" w:rsidRDefault="00D23875" w:rsidP="002A5A3F">
      <w:pPr>
        <w:pStyle w:val="StandardWeb"/>
        <w:shd w:val="clear" w:color="auto" w:fill="FFFFFF"/>
        <w:rPr>
          <w:color w:val="000000"/>
        </w:rPr>
      </w:pPr>
      <w:r>
        <w:rPr>
          <w:color w:val="000000"/>
        </w:rPr>
        <w:t xml:space="preserve">(2) </w:t>
      </w:r>
      <w:r w:rsidR="002A5A3F" w:rsidRPr="006D1FBF">
        <w:rPr>
          <w:color w:val="000000"/>
        </w:rPr>
        <w:t xml:space="preserve">Na objektima određenim posebnim aktom, kao i za to prikladnim površinama </w:t>
      </w:r>
      <w:r w:rsidR="00A97844">
        <w:rPr>
          <w:color w:val="000000"/>
        </w:rPr>
        <w:t xml:space="preserve">u vlasništvu </w:t>
      </w:r>
      <w:r w:rsidR="002A5A3F" w:rsidRPr="006D1FBF">
        <w:rPr>
          <w:color w:val="000000"/>
        </w:rPr>
        <w:t>fizičkih i pravnih</w:t>
      </w:r>
      <w:r w:rsidR="00A97844">
        <w:rPr>
          <w:color w:val="000000"/>
        </w:rPr>
        <w:t xml:space="preserve"> osoba</w:t>
      </w:r>
      <w:r w:rsidR="002A5A3F" w:rsidRPr="006D1FBF">
        <w:rPr>
          <w:color w:val="000000"/>
        </w:rPr>
        <w:t xml:space="preserve"> na području Grada, dozvoljeno je njihovo oslikavanje grafitima sukladno za to propisanim uvjetima, a nakon pribavljene suglasnosti vlasnika objekta</w:t>
      </w:r>
      <w:r w:rsidR="007F3705">
        <w:rPr>
          <w:color w:val="000000"/>
        </w:rPr>
        <w:t xml:space="preserve"> i </w:t>
      </w:r>
      <w:r w:rsidR="007F3705" w:rsidRPr="00A97844">
        <w:t>suglasnosti Grada</w:t>
      </w:r>
      <w:r w:rsidR="002A5A3F" w:rsidRPr="00A97844">
        <w:t>.</w:t>
      </w:r>
    </w:p>
    <w:p w:rsidR="00E61C33" w:rsidRDefault="00D23875" w:rsidP="00E61C3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AC4346">
        <w:rPr>
          <w:rFonts w:ascii="Times New Roman" w:eastAsia="Times New Roman" w:hAnsi="Times New Roman" w:cs="Times New Roman"/>
          <w:color w:val="000000"/>
          <w:sz w:val="24"/>
          <w:szCs w:val="24"/>
          <w:lang w:eastAsia="hr-HR"/>
        </w:rPr>
        <w:t>Građevine i uređaje javne namjene</w:t>
      </w:r>
      <w:r w:rsidR="00E61C33" w:rsidRPr="006D1FBF">
        <w:rPr>
          <w:rFonts w:ascii="Times New Roman" w:eastAsia="Times New Roman" w:hAnsi="Times New Roman" w:cs="Times New Roman"/>
          <w:color w:val="000000"/>
          <w:sz w:val="24"/>
          <w:szCs w:val="24"/>
          <w:lang w:eastAsia="hr-HR"/>
        </w:rPr>
        <w:t xml:space="preserve"> zabranjeno je</w:t>
      </w:r>
      <w:r w:rsidR="00A97844">
        <w:rPr>
          <w:rFonts w:ascii="Times New Roman" w:eastAsia="Times New Roman" w:hAnsi="Times New Roman" w:cs="Times New Roman"/>
          <w:color w:val="000000"/>
          <w:sz w:val="24"/>
          <w:szCs w:val="24"/>
          <w:lang w:eastAsia="hr-HR"/>
        </w:rPr>
        <w:t xml:space="preserve"> koristiti suprotno namjeni,</w:t>
      </w:r>
      <w:r w:rsidR="00E61C33" w:rsidRPr="006D1FBF">
        <w:rPr>
          <w:rFonts w:ascii="Times New Roman" w:eastAsia="Times New Roman" w:hAnsi="Times New Roman" w:cs="Times New Roman"/>
          <w:color w:val="000000"/>
          <w:sz w:val="24"/>
          <w:szCs w:val="24"/>
          <w:lang w:eastAsia="hr-HR"/>
        </w:rPr>
        <w:t xml:space="preserve"> uništavati, po njima šarati, crtati ili ih na drugi način prljati i nagrđivati.</w:t>
      </w:r>
    </w:p>
    <w:p w:rsidR="00512FFD" w:rsidRPr="00D23875" w:rsidRDefault="00E61C33"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D23875">
        <w:rPr>
          <w:rFonts w:ascii="Times New Roman" w:eastAsia="Times New Roman" w:hAnsi="Times New Roman" w:cs="Times New Roman"/>
          <w:b/>
          <w:color w:val="000000"/>
          <w:sz w:val="24"/>
          <w:szCs w:val="24"/>
          <w:lang w:eastAsia="hr-HR"/>
        </w:rPr>
        <w:t>2.3.</w:t>
      </w:r>
      <w:r w:rsidR="00512FFD" w:rsidRPr="00D23875">
        <w:rPr>
          <w:rFonts w:ascii="Times New Roman" w:eastAsia="Times New Roman" w:hAnsi="Times New Roman" w:cs="Times New Roman"/>
          <w:b/>
          <w:color w:val="000000"/>
          <w:sz w:val="24"/>
          <w:szCs w:val="24"/>
          <w:lang w:eastAsia="hr-HR"/>
        </w:rPr>
        <w:t xml:space="preserve"> Kolodvori, parkirališta, tržnice, groblja i slično</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2</w:t>
      </w:r>
      <w:r w:rsidR="00B56A13">
        <w:rPr>
          <w:rFonts w:ascii="Times New Roman" w:eastAsia="Times New Roman" w:hAnsi="Times New Roman" w:cs="Times New Roman"/>
          <w:color w:val="000000"/>
          <w:sz w:val="24"/>
          <w:szCs w:val="24"/>
          <w:lang w:eastAsia="hr-HR"/>
        </w:rPr>
        <w:t>4</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Vlasnik kolodvorske zgrade, otvorene čekaonice kao i pripadajuć</w:t>
      </w:r>
      <w:r w:rsidR="00A97844">
        <w:rPr>
          <w:rFonts w:ascii="Times New Roman" w:eastAsia="Times New Roman" w:hAnsi="Times New Roman" w:cs="Times New Roman"/>
          <w:color w:val="000000"/>
          <w:sz w:val="24"/>
          <w:szCs w:val="24"/>
          <w:lang w:eastAsia="hr-HR"/>
        </w:rPr>
        <w:t>eg</w:t>
      </w:r>
      <w:r w:rsidRPr="006D1FBF">
        <w:rPr>
          <w:rFonts w:ascii="Times New Roman" w:eastAsia="Times New Roman" w:hAnsi="Times New Roman" w:cs="Times New Roman"/>
          <w:color w:val="000000"/>
          <w:sz w:val="24"/>
          <w:szCs w:val="24"/>
          <w:lang w:eastAsia="hr-HR"/>
        </w:rPr>
        <w:t xml:space="preserve"> okoliš</w:t>
      </w:r>
      <w:r w:rsidR="00A97844">
        <w:rPr>
          <w:rFonts w:ascii="Times New Roman" w:eastAsia="Times New Roman" w:hAnsi="Times New Roman" w:cs="Times New Roman"/>
          <w:color w:val="000000"/>
          <w:sz w:val="24"/>
          <w:szCs w:val="24"/>
          <w:lang w:eastAsia="hr-HR"/>
        </w:rPr>
        <w:t>a,</w:t>
      </w:r>
      <w:r w:rsidRPr="006D1FBF">
        <w:rPr>
          <w:rFonts w:ascii="Times New Roman" w:eastAsia="Times New Roman" w:hAnsi="Times New Roman" w:cs="Times New Roman"/>
          <w:color w:val="000000"/>
          <w:sz w:val="24"/>
          <w:szCs w:val="24"/>
          <w:lang w:eastAsia="hr-HR"/>
        </w:rPr>
        <w:t xml:space="preserve"> dužan je održavati urednima i ispravnima.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2</w:t>
      </w:r>
      <w:r w:rsidR="00B56A13">
        <w:rPr>
          <w:rFonts w:ascii="Times New Roman" w:eastAsia="Times New Roman" w:hAnsi="Times New Roman" w:cs="Times New Roman"/>
          <w:color w:val="000000"/>
          <w:sz w:val="24"/>
          <w:szCs w:val="24"/>
          <w:lang w:eastAsia="hr-HR"/>
        </w:rPr>
        <w:t>5</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Fizička ili pravna osoba koja upravlja javnim parkiralištima mora ih održavati čistima i urednima.</w:t>
      </w:r>
    </w:p>
    <w:p w:rsidR="00512FFD" w:rsidRPr="00A97844" w:rsidRDefault="00E03305" w:rsidP="00512FFD">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Na javnim parkiralištima mora se održavati red sukladno</w:t>
      </w:r>
      <w:r w:rsidR="00A97844">
        <w:rPr>
          <w:rFonts w:ascii="Times New Roman" w:eastAsia="Times New Roman" w:hAnsi="Times New Roman" w:cs="Times New Roman"/>
          <w:color w:val="000000"/>
          <w:sz w:val="24"/>
          <w:szCs w:val="24"/>
          <w:lang w:eastAsia="hr-HR"/>
        </w:rPr>
        <w:t xml:space="preserve"> Općem aktu koji regulira </w:t>
      </w:r>
      <w:r w:rsidR="00A97844" w:rsidRPr="00A97844">
        <w:rPr>
          <w:rFonts w:ascii="Times New Roman" w:eastAsia="Times New Roman" w:hAnsi="Times New Roman" w:cs="Times New Roman"/>
          <w:sz w:val="24"/>
          <w:szCs w:val="24"/>
          <w:lang w:eastAsia="hr-HR"/>
        </w:rPr>
        <w:t>promet</w:t>
      </w:r>
      <w:r w:rsidR="00512FFD" w:rsidRPr="00A97844">
        <w:rPr>
          <w:rFonts w:ascii="Times New Roman" w:eastAsia="Times New Roman" w:hAnsi="Times New Roman" w:cs="Times New Roman"/>
          <w:sz w:val="24"/>
          <w:szCs w:val="24"/>
          <w:lang w:eastAsia="hr-HR"/>
        </w:rPr>
        <w:t xml:space="preserve"> na području Grada.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2</w:t>
      </w:r>
      <w:r w:rsidR="00B56A13">
        <w:rPr>
          <w:rFonts w:ascii="Times New Roman" w:eastAsia="Times New Roman" w:hAnsi="Times New Roman" w:cs="Times New Roman"/>
          <w:color w:val="000000"/>
          <w:sz w:val="24"/>
          <w:szCs w:val="24"/>
          <w:lang w:eastAsia="hr-HR"/>
        </w:rPr>
        <w:t>6</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Fizička ili pravna osoba koja upravlja tržnicom na određeni sajmeni dan mora istu održavati sukladno tržnom redu, te korištenu površinu nakon isteka radnog vremena sajma očistiti i urediti.</w:t>
      </w:r>
    </w:p>
    <w:p w:rsidR="00512FFD" w:rsidRPr="00A97844" w:rsidRDefault="00E03305" w:rsidP="00512FFD">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Zabranjeno je prodavanje ili izlaganje proizvoda izvan prostora tržnice, bez suglasnosti Grada, osim u slučajevima koji su regulirani zasebn</w:t>
      </w:r>
      <w:r w:rsidR="00A97844">
        <w:rPr>
          <w:rFonts w:ascii="Times New Roman" w:eastAsia="Times New Roman" w:hAnsi="Times New Roman" w:cs="Times New Roman"/>
          <w:color w:val="000000"/>
          <w:sz w:val="24"/>
          <w:szCs w:val="24"/>
          <w:lang w:eastAsia="hr-HR"/>
        </w:rPr>
        <w:t>im</w:t>
      </w:r>
      <w:r w:rsidR="00512FFD" w:rsidRPr="006D1FBF">
        <w:rPr>
          <w:rFonts w:ascii="Times New Roman" w:eastAsia="Times New Roman" w:hAnsi="Times New Roman" w:cs="Times New Roman"/>
          <w:color w:val="000000"/>
          <w:sz w:val="24"/>
          <w:szCs w:val="24"/>
          <w:lang w:eastAsia="hr-HR"/>
        </w:rPr>
        <w:t xml:space="preserve"> </w:t>
      </w:r>
      <w:r w:rsidR="00A97844">
        <w:rPr>
          <w:rFonts w:ascii="Times New Roman" w:eastAsia="Times New Roman" w:hAnsi="Times New Roman" w:cs="Times New Roman"/>
          <w:color w:val="000000"/>
          <w:sz w:val="24"/>
          <w:szCs w:val="24"/>
          <w:lang w:eastAsia="hr-HR"/>
        </w:rPr>
        <w:t xml:space="preserve">Općim aktom koji </w:t>
      </w:r>
      <w:r w:rsidR="00A97844" w:rsidRPr="00A97844">
        <w:rPr>
          <w:rFonts w:ascii="Times New Roman" w:eastAsia="Times New Roman" w:hAnsi="Times New Roman" w:cs="Times New Roman"/>
          <w:sz w:val="24"/>
          <w:szCs w:val="24"/>
          <w:lang w:eastAsia="hr-HR"/>
        </w:rPr>
        <w:t xml:space="preserve">regulira </w:t>
      </w:r>
      <w:r w:rsidR="00512FFD" w:rsidRPr="00A97844">
        <w:rPr>
          <w:rFonts w:ascii="Times New Roman" w:eastAsia="Times New Roman" w:hAnsi="Times New Roman" w:cs="Times New Roman"/>
          <w:sz w:val="24"/>
          <w:szCs w:val="24"/>
          <w:lang w:eastAsia="hr-HR"/>
        </w:rPr>
        <w:t>prodaj</w:t>
      </w:r>
      <w:r w:rsidR="00A97844" w:rsidRPr="00A97844">
        <w:rPr>
          <w:rFonts w:ascii="Times New Roman" w:eastAsia="Times New Roman" w:hAnsi="Times New Roman" w:cs="Times New Roman"/>
          <w:sz w:val="24"/>
          <w:szCs w:val="24"/>
          <w:lang w:eastAsia="hr-HR"/>
        </w:rPr>
        <w:t>u</w:t>
      </w:r>
      <w:r w:rsidR="00512FFD" w:rsidRPr="00A97844">
        <w:rPr>
          <w:rFonts w:ascii="Times New Roman" w:eastAsia="Times New Roman" w:hAnsi="Times New Roman" w:cs="Times New Roman"/>
          <w:sz w:val="24"/>
          <w:szCs w:val="24"/>
          <w:lang w:eastAsia="hr-HR"/>
        </w:rPr>
        <w:t xml:space="preserve"> robe izvan prodavaonica.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2</w:t>
      </w:r>
      <w:r w:rsidR="00B56A13">
        <w:rPr>
          <w:rFonts w:ascii="Times New Roman" w:eastAsia="Times New Roman" w:hAnsi="Times New Roman" w:cs="Times New Roman"/>
          <w:color w:val="000000"/>
          <w:sz w:val="24"/>
          <w:szCs w:val="24"/>
          <w:lang w:eastAsia="hr-HR"/>
        </w:rPr>
        <w:t>7</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Fizička ili pravna osoba kojoj je Grad povjerio upravljanje grobljima, mora ih održavati čistima i urednima.</w:t>
      </w:r>
    </w:p>
    <w:p w:rsidR="00512FFD" w:rsidRDefault="00E03305" w:rsidP="00A614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Održavanje groblja, grobnih mjesta i nadgrobnih spomenika uređuje se propisima o grobljima te zasebn</w:t>
      </w:r>
      <w:r w:rsidR="001075EE">
        <w:rPr>
          <w:rFonts w:ascii="Times New Roman" w:eastAsia="Times New Roman" w:hAnsi="Times New Roman" w:cs="Times New Roman"/>
          <w:color w:val="000000"/>
          <w:sz w:val="24"/>
          <w:szCs w:val="24"/>
          <w:lang w:eastAsia="hr-HR"/>
        </w:rPr>
        <w:t xml:space="preserve">im Općim aktom </w:t>
      </w:r>
      <w:r w:rsidR="001075EE" w:rsidRPr="001075EE">
        <w:rPr>
          <w:rFonts w:ascii="Times New Roman" w:eastAsia="Times New Roman" w:hAnsi="Times New Roman" w:cs="Times New Roman"/>
          <w:sz w:val="24"/>
          <w:szCs w:val="24"/>
          <w:lang w:eastAsia="hr-HR"/>
        </w:rPr>
        <w:t xml:space="preserve">Grada </w:t>
      </w:r>
      <w:r w:rsidR="00512FFD" w:rsidRPr="001075EE">
        <w:rPr>
          <w:rFonts w:ascii="Times New Roman" w:eastAsia="Times New Roman" w:hAnsi="Times New Roman" w:cs="Times New Roman"/>
          <w:sz w:val="24"/>
          <w:szCs w:val="24"/>
          <w:lang w:eastAsia="hr-HR"/>
        </w:rPr>
        <w:t>o grobljima.</w:t>
      </w:r>
    </w:p>
    <w:p w:rsidR="00A614EF" w:rsidRPr="006D1FBF" w:rsidRDefault="00A614EF" w:rsidP="00A614E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E03305" w:rsidRDefault="007C5E9D" w:rsidP="00512FF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E03305">
        <w:rPr>
          <w:rFonts w:ascii="Times New Roman" w:eastAsia="Times New Roman" w:hAnsi="Times New Roman" w:cs="Times New Roman"/>
          <w:b/>
          <w:sz w:val="24"/>
          <w:szCs w:val="24"/>
          <w:lang w:eastAsia="hr-HR"/>
        </w:rPr>
        <w:lastRenderedPageBreak/>
        <w:t>2.4.</w:t>
      </w:r>
      <w:r w:rsidR="00512FFD" w:rsidRPr="00E03305">
        <w:rPr>
          <w:rFonts w:ascii="Times New Roman" w:eastAsia="Times New Roman" w:hAnsi="Times New Roman" w:cs="Times New Roman"/>
          <w:b/>
          <w:sz w:val="24"/>
          <w:szCs w:val="24"/>
          <w:lang w:eastAsia="hr-HR"/>
        </w:rPr>
        <w:t xml:space="preserve"> Ploče s imenom naselja, ulice, trga i pločice s brojem zgrade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2</w:t>
      </w:r>
      <w:r w:rsidR="00B56A13">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w:t>
      </w:r>
      <w:r w:rsidR="001075EE">
        <w:rPr>
          <w:rFonts w:ascii="Times New Roman" w:eastAsia="Times New Roman" w:hAnsi="Times New Roman" w:cs="Times New Roman"/>
          <w:color w:val="000000"/>
          <w:sz w:val="24"/>
          <w:szCs w:val="24"/>
          <w:lang w:eastAsia="hr-HR"/>
        </w:rPr>
        <w:t xml:space="preserve"> Sva n</w:t>
      </w:r>
      <w:r w:rsidR="00512FFD" w:rsidRPr="006D1FBF">
        <w:rPr>
          <w:rFonts w:ascii="Times New Roman" w:eastAsia="Times New Roman" w:hAnsi="Times New Roman" w:cs="Times New Roman"/>
          <w:color w:val="000000"/>
          <w:sz w:val="24"/>
          <w:szCs w:val="24"/>
          <w:lang w:eastAsia="hr-HR"/>
        </w:rPr>
        <w:t>aselja na području Grada moraju biti označena imenom naselja</w:t>
      </w:r>
      <w:r w:rsidR="001075EE">
        <w:rPr>
          <w:rFonts w:ascii="Times New Roman" w:eastAsia="Times New Roman" w:hAnsi="Times New Roman" w:cs="Times New Roman"/>
          <w:color w:val="000000"/>
          <w:sz w:val="24"/>
          <w:szCs w:val="24"/>
          <w:lang w:eastAsia="hr-HR"/>
        </w:rPr>
        <w:t xml:space="preserve"> te moraju imati označene nazive</w:t>
      </w:r>
      <w:r w:rsidR="00512FFD" w:rsidRPr="006D1FBF">
        <w:rPr>
          <w:rFonts w:ascii="Times New Roman" w:eastAsia="Times New Roman" w:hAnsi="Times New Roman" w:cs="Times New Roman"/>
          <w:color w:val="000000"/>
          <w:sz w:val="24"/>
          <w:szCs w:val="24"/>
          <w:lang w:eastAsia="hr-HR"/>
        </w:rPr>
        <w:t xml:space="preserve"> ulica, trgova, a zgrade moraju biti obilježene brojevima.</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Naselja, ulice, trgovi i zgrade označavaju se i obilježavaju na način i po postupku propisanom posebnim propisima.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2</w:t>
      </w:r>
      <w:r w:rsidR="00B56A13">
        <w:rPr>
          <w:rFonts w:ascii="Times New Roman" w:eastAsia="Times New Roman" w:hAnsi="Times New Roman" w:cs="Times New Roman"/>
          <w:color w:val="000000"/>
          <w:sz w:val="24"/>
          <w:szCs w:val="24"/>
          <w:lang w:eastAsia="hr-HR"/>
        </w:rPr>
        <w:t>9</w:t>
      </w:r>
      <w:r w:rsidRPr="006D1FBF">
        <w:rPr>
          <w:rFonts w:ascii="Times New Roman" w:eastAsia="Times New Roman" w:hAnsi="Times New Roman" w:cs="Times New Roman"/>
          <w:color w:val="000000"/>
          <w:sz w:val="24"/>
          <w:szCs w:val="24"/>
          <w:lang w:eastAsia="hr-HR"/>
        </w:rPr>
        <w:t>.</w:t>
      </w:r>
    </w:p>
    <w:p w:rsidR="00512FFD" w:rsidRDefault="00E03305" w:rsidP="007C5E9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Za označivanje naselja, ulica i trgova postavljaju se ploče, a na zgrade se postavljaju pločice s brojem zgrade</w:t>
      </w:r>
      <w:r w:rsidR="001075EE">
        <w:rPr>
          <w:rFonts w:ascii="Times New Roman" w:eastAsia="Times New Roman" w:hAnsi="Times New Roman" w:cs="Times New Roman"/>
          <w:color w:val="000000"/>
          <w:sz w:val="24"/>
          <w:szCs w:val="24"/>
          <w:lang w:eastAsia="hr-HR"/>
        </w:rPr>
        <w:t>.</w:t>
      </w:r>
      <w:r w:rsidR="00A321CF">
        <w:rPr>
          <w:rFonts w:ascii="Times New Roman" w:eastAsia="Times New Roman" w:hAnsi="Times New Roman" w:cs="Times New Roman"/>
          <w:color w:val="000000"/>
          <w:sz w:val="24"/>
          <w:szCs w:val="24"/>
          <w:lang w:eastAsia="hr-HR"/>
        </w:rPr>
        <w:t xml:space="preserve"> Izgled i veličina ploča i pločica mora biti u skladu s zakonskim propisima.</w:t>
      </w:r>
    </w:p>
    <w:p w:rsidR="001075EE" w:rsidRDefault="001075EE" w:rsidP="007C5E9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 Imena ulica, trgova, parkova, stuba određuje Gradsko vijeće.</w:t>
      </w:r>
    </w:p>
    <w:p w:rsidR="007C5E9D" w:rsidRDefault="00E03305" w:rsidP="007C5E9D">
      <w:pPr>
        <w:pStyle w:val="Bezproreda"/>
        <w:jc w:val="both"/>
        <w:rPr>
          <w:sz w:val="24"/>
          <w:szCs w:val="24"/>
        </w:rPr>
      </w:pPr>
      <w:r>
        <w:rPr>
          <w:sz w:val="24"/>
          <w:szCs w:val="24"/>
        </w:rPr>
        <w:t xml:space="preserve">(2) </w:t>
      </w:r>
      <w:r w:rsidR="007C5E9D" w:rsidRPr="007C5E9D">
        <w:rPr>
          <w:sz w:val="24"/>
          <w:szCs w:val="24"/>
        </w:rPr>
        <w:t xml:space="preserve">Natpisne ploče nabavlja Grad, </w:t>
      </w:r>
      <w:r w:rsidR="00F262F0">
        <w:rPr>
          <w:sz w:val="24"/>
          <w:szCs w:val="24"/>
        </w:rPr>
        <w:t xml:space="preserve">i snosi </w:t>
      </w:r>
      <w:r w:rsidR="007C5E9D" w:rsidRPr="007C5E9D">
        <w:rPr>
          <w:sz w:val="24"/>
          <w:szCs w:val="24"/>
        </w:rPr>
        <w:t>troškove nabave, postavljanja i održavanja natpisnih ploča</w:t>
      </w:r>
      <w:r w:rsidR="00F262F0">
        <w:rPr>
          <w:sz w:val="24"/>
          <w:szCs w:val="24"/>
        </w:rPr>
        <w:t>.</w:t>
      </w:r>
      <w:r w:rsidR="007C5E9D" w:rsidRPr="007C5E9D">
        <w:rPr>
          <w:sz w:val="24"/>
          <w:szCs w:val="24"/>
        </w:rPr>
        <w:t xml:space="preserve"> </w:t>
      </w:r>
    </w:p>
    <w:p w:rsidR="00A614EF" w:rsidRPr="007C5E9D" w:rsidRDefault="00A614EF" w:rsidP="007C5E9D">
      <w:pPr>
        <w:pStyle w:val="Bezproreda"/>
        <w:jc w:val="both"/>
        <w:rPr>
          <w:sz w:val="24"/>
          <w:szCs w:val="24"/>
        </w:rPr>
      </w:pPr>
    </w:p>
    <w:p w:rsidR="007C5E9D" w:rsidRPr="007C5E9D" w:rsidRDefault="00E03305" w:rsidP="007C5E9D">
      <w:pPr>
        <w:pStyle w:val="Bezproreda"/>
        <w:jc w:val="both"/>
        <w:rPr>
          <w:sz w:val="24"/>
          <w:szCs w:val="24"/>
        </w:rPr>
      </w:pPr>
      <w:r>
        <w:rPr>
          <w:sz w:val="24"/>
          <w:szCs w:val="24"/>
        </w:rPr>
        <w:t xml:space="preserve">(3) </w:t>
      </w:r>
      <w:r w:rsidR="007C5E9D" w:rsidRPr="007C5E9D">
        <w:rPr>
          <w:sz w:val="24"/>
          <w:szCs w:val="24"/>
        </w:rPr>
        <w:t>Pločicu s brojem zgrade nabavlja</w:t>
      </w:r>
      <w:r w:rsidR="001075EE">
        <w:rPr>
          <w:sz w:val="24"/>
          <w:szCs w:val="24"/>
        </w:rPr>
        <w:t xml:space="preserve"> Grad, a troškove</w:t>
      </w:r>
      <w:r w:rsidR="007C5E9D" w:rsidRPr="007C5E9D">
        <w:rPr>
          <w:sz w:val="24"/>
          <w:szCs w:val="24"/>
        </w:rPr>
        <w:t xml:space="preserve"> postavlja</w:t>
      </w:r>
      <w:r w:rsidR="001075EE">
        <w:rPr>
          <w:sz w:val="24"/>
          <w:szCs w:val="24"/>
        </w:rPr>
        <w:t>nja</w:t>
      </w:r>
      <w:r w:rsidR="007C5E9D" w:rsidRPr="007C5E9D">
        <w:rPr>
          <w:sz w:val="24"/>
          <w:szCs w:val="24"/>
        </w:rPr>
        <w:t xml:space="preserve"> i održava</w:t>
      </w:r>
      <w:r w:rsidR="001075EE">
        <w:rPr>
          <w:sz w:val="24"/>
          <w:szCs w:val="24"/>
        </w:rPr>
        <w:t>nja snosi</w:t>
      </w:r>
      <w:r w:rsidR="007C5E9D" w:rsidRPr="007C5E9D">
        <w:rPr>
          <w:sz w:val="24"/>
          <w:szCs w:val="24"/>
        </w:rPr>
        <w:t xml:space="preserve"> vlasnik, odnosno suvlasnik stambenog i</w:t>
      </w:r>
      <w:r w:rsidR="001075EE">
        <w:rPr>
          <w:sz w:val="24"/>
          <w:szCs w:val="24"/>
        </w:rPr>
        <w:t>li</w:t>
      </w:r>
      <w:r w:rsidR="007C5E9D" w:rsidRPr="007C5E9D">
        <w:rPr>
          <w:sz w:val="24"/>
          <w:szCs w:val="24"/>
        </w:rPr>
        <w:t xml:space="preserve"> poslovnog objekta</w:t>
      </w:r>
      <w:r w:rsidR="00A321CF">
        <w:rPr>
          <w:sz w:val="24"/>
          <w:szCs w:val="24"/>
        </w:rPr>
        <w:t>.</w:t>
      </w:r>
      <w:r w:rsidR="007C5E9D" w:rsidRPr="007C5E9D">
        <w:rPr>
          <w:sz w:val="24"/>
          <w:szCs w:val="24"/>
        </w:rPr>
        <w:t xml:space="preserve"> </w:t>
      </w:r>
      <w:r w:rsidR="001075EE">
        <w:rPr>
          <w:sz w:val="24"/>
          <w:szCs w:val="24"/>
        </w:rPr>
        <w:t xml:space="preserve"> </w:t>
      </w:r>
    </w:p>
    <w:p w:rsidR="007C5E9D" w:rsidRPr="007C5E9D" w:rsidRDefault="00E03305" w:rsidP="007C5E9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(4) </w:t>
      </w:r>
      <w:r w:rsidR="007C5E9D" w:rsidRPr="007C5E9D">
        <w:rPr>
          <w:rFonts w:ascii="Times New Roman" w:hAnsi="Times New Roman" w:cs="Times New Roman"/>
          <w:sz w:val="24"/>
          <w:szCs w:val="24"/>
        </w:rPr>
        <w:t>Vlasnik, odnosno suvlasnik stambenog i</w:t>
      </w:r>
      <w:r w:rsidR="00A321CF">
        <w:rPr>
          <w:rFonts w:ascii="Times New Roman" w:hAnsi="Times New Roman" w:cs="Times New Roman"/>
          <w:sz w:val="24"/>
          <w:szCs w:val="24"/>
        </w:rPr>
        <w:t>li</w:t>
      </w:r>
      <w:r w:rsidR="007C5E9D" w:rsidRPr="007C5E9D">
        <w:rPr>
          <w:rFonts w:ascii="Times New Roman" w:hAnsi="Times New Roman" w:cs="Times New Roman"/>
          <w:sz w:val="24"/>
          <w:szCs w:val="24"/>
        </w:rPr>
        <w:t xml:space="preserve"> poslovnog objekta dužan je pločicu s brojem zgrade održavat</w:t>
      </w:r>
      <w:r w:rsidR="00A321CF">
        <w:rPr>
          <w:rFonts w:ascii="Times New Roman" w:hAnsi="Times New Roman" w:cs="Times New Roman"/>
          <w:sz w:val="24"/>
          <w:szCs w:val="24"/>
        </w:rPr>
        <w:t>i i postaviti na mjesto vidljivo s javne površine.</w:t>
      </w:r>
    </w:p>
    <w:p w:rsidR="00512FFD" w:rsidRPr="006D1FBF" w:rsidRDefault="00A321C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E03305">
        <w:rPr>
          <w:rFonts w:ascii="Times New Roman" w:eastAsia="Times New Roman" w:hAnsi="Times New Roman" w:cs="Times New Roman"/>
          <w:color w:val="000000"/>
          <w:sz w:val="24"/>
          <w:szCs w:val="24"/>
          <w:lang w:eastAsia="hr-HR"/>
        </w:rPr>
        <w:t xml:space="preserve">(5) </w:t>
      </w:r>
      <w:r w:rsidR="00512FFD" w:rsidRPr="006D1FBF">
        <w:rPr>
          <w:rFonts w:ascii="Times New Roman" w:eastAsia="Times New Roman" w:hAnsi="Times New Roman" w:cs="Times New Roman"/>
          <w:color w:val="000000"/>
          <w:sz w:val="24"/>
          <w:szCs w:val="24"/>
          <w:lang w:eastAsia="hr-HR"/>
        </w:rPr>
        <w:t>U slučaju promjene naziva ulice ili trga postavlja se nova natpisna ploča, najkasnije u roku 60 dana od preimenovanja . U istom roku moraju se promijeniti i pločice s oznakom kućnih brojeva ukoliko nisu u skladu s izvršenom promjenom naziva ulice. U slučajevima iz ovog stavka sve troškove snosi Grad.</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30</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Vlasnik zgrade dužan je postaviti na zgradu broj zgrade najkasnije do početka korištenja zgrade.</w:t>
      </w:r>
    </w:p>
    <w:p w:rsidR="00E03305"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Vlasnik, odnosno upravitelj zgrade, dužan je voditi brigu o tome da zgrada bude stalno obilježena brojem.</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 xml:space="preserve">Zabranjeno je oštećivati i uništavati, te neovlašteno skidati i mijenjati ploče iz </w:t>
      </w:r>
      <w:r w:rsidR="00512FFD" w:rsidRPr="0030058C">
        <w:rPr>
          <w:rFonts w:ascii="Times New Roman" w:eastAsia="Times New Roman" w:hAnsi="Times New Roman" w:cs="Times New Roman"/>
          <w:sz w:val="24"/>
          <w:szCs w:val="24"/>
          <w:lang w:eastAsia="hr-HR"/>
        </w:rPr>
        <w:t>članka 2</w:t>
      </w:r>
      <w:r w:rsidR="00A321CF" w:rsidRPr="0030058C">
        <w:rPr>
          <w:rFonts w:ascii="Times New Roman" w:eastAsia="Times New Roman" w:hAnsi="Times New Roman" w:cs="Times New Roman"/>
          <w:sz w:val="24"/>
          <w:szCs w:val="24"/>
          <w:lang w:eastAsia="hr-HR"/>
        </w:rPr>
        <w:t>8</w:t>
      </w:r>
      <w:r w:rsidR="00512FFD" w:rsidRPr="0030058C">
        <w:rPr>
          <w:rFonts w:ascii="Times New Roman" w:eastAsia="Times New Roman" w:hAnsi="Times New Roman" w:cs="Times New Roman"/>
          <w:sz w:val="24"/>
          <w:szCs w:val="24"/>
          <w:lang w:eastAsia="hr-HR"/>
        </w:rPr>
        <w:t xml:space="preserve">. </w:t>
      </w:r>
      <w:r w:rsidR="00512FFD" w:rsidRPr="006D1FBF">
        <w:rPr>
          <w:rFonts w:ascii="Times New Roman" w:eastAsia="Times New Roman" w:hAnsi="Times New Roman" w:cs="Times New Roman"/>
          <w:color w:val="000000"/>
          <w:sz w:val="24"/>
          <w:szCs w:val="24"/>
          <w:lang w:eastAsia="hr-HR"/>
        </w:rPr>
        <w:t>ove Odluke.</w:t>
      </w:r>
    </w:p>
    <w:p w:rsidR="00512FFD" w:rsidRPr="00E03305" w:rsidRDefault="00AC4346"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E03305">
        <w:rPr>
          <w:rFonts w:ascii="Times New Roman" w:eastAsia="Times New Roman" w:hAnsi="Times New Roman" w:cs="Times New Roman"/>
          <w:b/>
          <w:color w:val="000000"/>
          <w:sz w:val="24"/>
          <w:szCs w:val="24"/>
          <w:lang w:eastAsia="hr-HR"/>
        </w:rPr>
        <w:t>2.5.</w:t>
      </w:r>
      <w:r w:rsidR="00512FFD" w:rsidRPr="00E03305">
        <w:rPr>
          <w:rFonts w:ascii="Times New Roman" w:eastAsia="Times New Roman" w:hAnsi="Times New Roman" w:cs="Times New Roman"/>
          <w:b/>
          <w:color w:val="000000"/>
          <w:sz w:val="24"/>
          <w:szCs w:val="24"/>
          <w:lang w:eastAsia="hr-HR"/>
        </w:rPr>
        <w:t xml:space="preserve"> Prigodno uređenje naselja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3</w:t>
      </w:r>
      <w:r w:rsidR="00B56A13">
        <w:rPr>
          <w:rFonts w:ascii="Times New Roman" w:eastAsia="Times New Roman" w:hAnsi="Times New Roman" w:cs="Times New Roman"/>
          <w:color w:val="000000"/>
          <w:sz w:val="24"/>
          <w:szCs w:val="24"/>
          <w:lang w:eastAsia="hr-HR"/>
        </w:rPr>
        <w:t>1</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Povodom državnih i drugih blagdana, obljetnica, raznih manifestacija i sličnog može se organizirati prigodno uređivanje površina uz poslovne i stambene objekte te drugih javnih površina.</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 xml:space="preserve">Prigodno uređivanje organizira se postavljanjem objekata, uređaja, pokretnih naprava, opreme, </w:t>
      </w:r>
      <w:r w:rsidR="00A321CF">
        <w:rPr>
          <w:rFonts w:ascii="Times New Roman" w:eastAsia="Times New Roman" w:hAnsi="Times New Roman" w:cs="Times New Roman"/>
          <w:color w:val="000000"/>
          <w:sz w:val="24"/>
          <w:szCs w:val="24"/>
          <w:lang w:eastAsia="hr-HR"/>
        </w:rPr>
        <w:t xml:space="preserve">natpisa, </w:t>
      </w:r>
      <w:r w:rsidR="00512FFD" w:rsidRPr="006D1FBF">
        <w:rPr>
          <w:rFonts w:ascii="Times New Roman" w:eastAsia="Times New Roman" w:hAnsi="Times New Roman" w:cs="Times New Roman"/>
          <w:color w:val="000000"/>
          <w:sz w:val="24"/>
          <w:szCs w:val="24"/>
          <w:lang w:eastAsia="hr-HR"/>
        </w:rPr>
        <w:t>ukrasa, ukrasnih žaruljica, božićnih drvaca i slično.</w:t>
      </w:r>
    </w:p>
    <w:p w:rsidR="00F9770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(3)</w:t>
      </w:r>
      <w:r w:rsidR="00512FFD" w:rsidRPr="006D1FBF">
        <w:rPr>
          <w:rFonts w:ascii="Times New Roman" w:eastAsia="Times New Roman" w:hAnsi="Times New Roman" w:cs="Times New Roman"/>
          <w:color w:val="000000"/>
          <w:sz w:val="24"/>
          <w:szCs w:val="24"/>
          <w:lang w:eastAsia="hr-HR"/>
        </w:rPr>
        <w:t xml:space="preserve"> </w:t>
      </w:r>
      <w:r w:rsidR="00AC4346">
        <w:rPr>
          <w:rFonts w:ascii="Times New Roman" w:eastAsia="Times New Roman" w:hAnsi="Times New Roman" w:cs="Times New Roman"/>
          <w:color w:val="000000"/>
          <w:sz w:val="24"/>
          <w:szCs w:val="24"/>
          <w:lang w:eastAsia="hr-HR"/>
        </w:rPr>
        <w:t>P</w:t>
      </w:r>
      <w:r w:rsidR="00512FFD" w:rsidRPr="006D1FBF">
        <w:rPr>
          <w:rFonts w:ascii="Times New Roman" w:eastAsia="Times New Roman" w:hAnsi="Times New Roman" w:cs="Times New Roman"/>
          <w:color w:val="000000"/>
          <w:sz w:val="24"/>
          <w:szCs w:val="24"/>
          <w:lang w:eastAsia="hr-HR"/>
        </w:rPr>
        <w:t>ostavljanje montažnih objekata, uređaja, pokretnih naprava, opreme i dr. u vlasništvu fizičkih ili pravnih osoba na javnim površinama,</w:t>
      </w:r>
      <w:r w:rsidR="00F9770D">
        <w:rPr>
          <w:rFonts w:ascii="Times New Roman" w:eastAsia="Times New Roman" w:hAnsi="Times New Roman" w:cs="Times New Roman"/>
          <w:color w:val="000000"/>
          <w:sz w:val="24"/>
          <w:szCs w:val="24"/>
          <w:lang w:eastAsia="hr-HR"/>
        </w:rPr>
        <w:t xml:space="preserve">  uređeno je posebn</w:t>
      </w:r>
      <w:r w:rsidR="00F77BB9">
        <w:rPr>
          <w:rFonts w:ascii="Times New Roman" w:eastAsia="Times New Roman" w:hAnsi="Times New Roman" w:cs="Times New Roman"/>
          <w:color w:val="000000"/>
          <w:sz w:val="24"/>
          <w:szCs w:val="24"/>
          <w:lang w:eastAsia="hr-HR"/>
        </w:rPr>
        <w:t>i</w:t>
      </w:r>
      <w:r w:rsidR="00F9770D">
        <w:rPr>
          <w:rFonts w:ascii="Times New Roman" w:eastAsia="Times New Roman" w:hAnsi="Times New Roman" w:cs="Times New Roman"/>
          <w:color w:val="000000"/>
          <w:sz w:val="24"/>
          <w:szCs w:val="24"/>
          <w:lang w:eastAsia="hr-HR"/>
        </w:rPr>
        <w:t>m</w:t>
      </w:r>
      <w:r w:rsidR="00A321CF">
        <w:rPr>
          <w:rFonts w:ascii="Times New Roman" w:eastAsia="Times New Roman" w:hAnsi="Times New Roman" w:cs="Times New Roman"/>
          <w:color w:val="000000"/>
          <w:sz w:val="24"/>
          <w:szCs w:val="24"/>
          <w:lang w:eastAsia="hr-HR"/>
        </w:rPr>
        <w:t xml:space="preserve"> Općim aktom koji propisuje</w:t>
      </w:r>
      <w:r w:rsidR="00F77BB9">
        <w:rPr>
          <w:rFonts w:ascii="Times New Roman" w:eastAsia="Times New Roman" w:hAnsi="Times New Roman" w:cs="Times New Roman"/>
          <w:color w:val="000000"/>
          <w:sz w:val="24"/>
          <w:szCs w:val="24"/>
          <w:lang w:eastAsia="hr-HR"/>
        </w:rPr>
        <w:t xml:space="preserve"> lokacije i način postavljanja objekata, uređaja i opreme.</w:t>
      </w:r>
    </w:p>
    <w:p w:rsidR="00512FFD" w:rsidRPr="00E03305" w:rsidRDefault="00A41120"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E03305">
        <w:rPr>
          <w:rFonts w:ascii="Times New Roman" w:eastAsia="Times New Roman" w:hAnsi="Times New Roman" w:cs="Times New Roman"/>
          <w:b/>
          <w:color w:val="000000"/>
          <w:sz w:val="24"/>
          <w:szCs w:val="24"/>
          <w:lang w:eastAsia="hr-HR"/>
        </w:rPr>
        <w:t>2.6.</w:t>
      </w:r>
      <w:r w:rsidR="00512FFD" w:rsidRPr="00E03305">
        <w:rPr>
          <w:rFonts w:ascii="Times New Roman" w:eastAsia="Times New Roman" w:hAnsi="Times New Roman" w:cs="Times New Roman"/>
          <w:b/>
          <w:color w:val="000000"/>
          <w:sz w:val="24"/>
          <w:szCs w:val="24"/>
          <w:lang w:eastAsia="hr-HR"/>
        </w:rPr>
        <w:t xml:space="preserve"> </w:t>
      </w:r>
      <w:r w:rsidR="00F9770D" w:rsidRPr="00E03305">
        <w:rPr>
          <w:rFonts w:ascii="Times New Roman" w:eastAsia="Times New Roman" w:hAnsi="Times New Roman" w:cs="Times New Roman"/>
          <w:b/>
          <w:color w:val="000000"/>
          <w:sz w:val="24"/>
          <w:szCs w:val="24"/>
          <w:lang w:eastAsia="hr-HR"/>
        </w:rPr>
        <w:t>Uređenost javnih i drugih površina kao i naprava postavljenih na njima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3</w:t>
      </w:r>
      <w:r w:rsidR="00B56A13">
        <w:rPr>
          <w:rFonts w:ascii="Times New Roman" w:eastAsia="Times New Roman" w:hAnsi="Times New Roman" w:cs="Times New Roman"/>
          <w:color w:val="000000"/>
          <w:sz w:val="24"/>
          <w:szCs w:val="24"/>
          <w:lang w:eastAsia="hr-HR"/>
        </w:rPr>
        <w:t>2</w:t>
      </w:r>
      <w:r w:rsidRPr="006D1FBF">
        <w:rPr>
          <w:rFonts w:ascii="Times New Roman" w:eastAsia="Times New Roman" w:hAnsi="Times New Roman" w:cs="Times New Roman"/>
          <w:color w:val="000000"/>
          <w:sz w:val="24"/>
          <w:szCs w:val="24"/>
          <w:lang w:eastAsia="hr-HR"/>
        </w:rPr>
        <w:t>.</w:t>
      </w:r>
    </w:p>
    <w:p w:rsidR="00512FFD" w:rsidRPr="006D1FBF" w:rsidRDefault="00E03305"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Javne površine</w:t>
      </w:r>
      <w:r w:rsidR="00D21024">
        <w:rPr>
          <w:rFonts w:ascii="Times New Roman" w:eastAsia="Times New Roman" w:hAnsi="Times New Roman" w:cs="Times New Roman"/>
          <w:color w:val="000000"/>
          <w:sz w:val="24"/>
          <w:szCs w:val="24"/>
          <w:lang w:eastAsia="hr-HR"/>
        </w:rPr>
        <w:t>, građevine i uređaje javne namjene</w:t>
      </w:r>
      <w:r w:rsidR="00512FFD" w:rsidRPr="006D1FBF">
        <w:rPr>
          <w:rFonts w:ascii="Times New Roman" w:eastAsia="Times New Roman" w:hAnsi="Times New Roman" w:cs="Times New Roman"/>
          <w:color w:val="000000"/>
          <w:sz w:val="24"/>
          <w:szCs w:val="24"/>
          <w:lang w:eastAsia="hr-HR"/>
        </w:rPr>
        <w:t xml:space="preserve"> treba održavati tako da budu uredne i čiste, te da služe svrsi kojoj su namijenjene.</w:t>
      </w:r>
    </w:p>
    <w:p w:rsidR="00512FFD" w:rsidRPr="00904C3E" w:rsidRDefault="00E03305" w:rsidP="00904C3E">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 xml:space="preserve">(2) </w:t>
      </w:r>
      <w:r w:rsidR="00512FFD" w:rsidRPr="00F262F0">
        <w:rPr>
          <w:rFonts w:ascii="Times New Roman" w:eastAsia="Times New Roman" w:hAnsi="Times New Roman" w:cs="Times New Roman"/>
          <w:sz w:val="24"/>
          <w:szCs w:val="24"/>
          <w:lang w:eastAsia="hr-HR"/>
        </w:rPr>
        <w:t>Održavanje nerazvrstanih cesta, te drugi odnosi s tim u vezi, uređuju se</w:t>
      </w:r>
      <w:r w:rsidR="00F77BB9">
        <w:rPr>
          <w:rFonts w:ascii="Times New Roman" w:eastAsia="Times New Roman" w:hAnsi="Times New Roman" w:cs="Times New Roman"/>
          <w:sz w:val="24"/>
          <w:szCs w:val="24"/>
          <w:lang w:eastAsia="hr-HR"/>
        </w:rPr>
        <w:t xml:space="preserve"> Općim aktom Grada o nerazvrstanim cestama.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3</w:t>
      </w:r>
      <w:r w:rsidRPr="006D1FBF">
        <w:rPr>
          <w:rFonts w:ascii="Times New Roman" w:eastAsia="Times New Roman" w:hAnsi="Times New Roman" w:cs="Times New Roman"/>
          <w:color w:val="000000"/>
          <w:sz w:val="24"/>
          <w:szCs w:val="24"/>
          <w:lang w:eastAsia="hr-HR"/>
        </w:rPr>
        <w:t>.</w:t>
      </w:r>
    </w:p>
    <w:p w:rsidR="00512FFD" w:rsidRPr="006D1FBF" w:rsidRDefault="00D2102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Na javne površine postavljaju se košare za otpatke.</w:t>
      </w:r>
      <w:r>
        <w:rPr>
          <w:rFonts w:ascii="Times New Roman" w:eastAsia="Times New Roman" w:hAnsi="Times New Roman" w:cs="Times New Roman"/>
          <w:color w:val="000000"/>
          <w:sz w:val="24"/>
          <w:szCs w:val="24"/>
          <w:lang w:eastAsia="hr-HR"/>
        </w:rPr>
        <w:t xml:space="preserve"> </w:t>
      </w:r>
      <w:r w:rsidR="00512FFD" w:rsidRPr="006D1FBF">
        <w:rPr>
          <w:rFonts w:ascii="Times New Roman" w:eastAsia="Times New Roman" w:hAnsi="Times New Roman" w:cs="Times New Roman"/>
          <w:color w:val="000000"/>
          <w:sz w:val="24"/>
          <w:szCs w:val="24"/>
          <w:lang w:eastAsia="hr-HR"/>
        </w:rPr>
        <w:t>Košare za otpatke postavlja i održava fizička ili pravna osoba kojoj je Grad povjerio održavanje čistoće javnih površina.</w:t>
      </w:r>
    </w:p>
    <w:p w:rsidR="00512FFD" w:rsidRPr="006D1FBF" w:rsidRDefault="00D2102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Mjesto za postavljanje košara za otpatke određuje fizička ili pravna osoba kojoj je Grad povjerio obavljanje komunalne djelatnosti održavanja čistoće javnih površina, a uz suglasnost Grada.</w:t>
      </w:r>
    </w:p>
    <w:p w:rsidR="00512FFD" w:rsidRPr="006D1FBF" w:rsidRDefault="00D2102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Košare za otpatke moraju biti izrađene od prikladnog materijala i estetski oblikovane.</w:t>
      </w:r>
    </w:p>
    <w:p w:rsidR="00512FFD" w:rsidRPr="006D1FBF" w:rsidRDefault="00D2102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512FFD" w:rsidRPr="006D1FBF">
        <w:rPr>
          <w:rFonts w:ascii="Times New Roman" w:eastAsia="Times New Roman" w:hAnsi="Times New Roman" w:cs="Times New Roman"/>
          <w:color w:val="000000"/>
          <w:sz w:val="24"/>
          <w:szCs w:val="24"/>
          <w:lang w:eastAsia="hr-HR"/>
        </w:rPr>
        <w:t>Za postavljanje košara za otpatke mogu se upotrijebiti stupovi, zidovi kuća, ograde uz nogostupe, slobodnostojeća postolja i sl.</w:t>
      </w:r>
    </w:p>
    <w:p w:rsidR="00512FFD" w:rsidRPr="006D1FBF" w:rsidRDefault="00D2102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(5) </w:t>
      </w:r>
      <w:r w:rsidR="00512FFD" w:rsidRPr="006D1FBF">
        <w:rPr>
          <w:rFonts w:ascii="Times New Roman" w:eastAsia="Times New Roman" w:hAnsi="Times New Roman" w:cs="Times New Roman"/>
          <w:color w:val="000000"/>
          <w:sz w:val="24"/>
          <w:szCs w:val="24"/>
          <w:lang w:eastAsia="hr-HR"/>
        </w:rPr>
        <w:t>Zabranjeno je postavljanje košara za otpatke na stupove na kojima se nalaze prometni znakovi, na drveće i jarbole za isticanje zastava, te na drugim mjestima na kojima bi nagrđivali izgled naselja, objekata ili bi ometale promet.</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4</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Na javnim se površinama ne smije ostavljati ili na njih bacati bilo kakav otpad ili ih na drugi način onečistiti površinu, a osobito se zabranjuje: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 bacanje gorućih predmeta u košare ili druge posude za otpad;</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2. oštećivanje košara, odnosno posuda za otpad ili spremnika za izdvojeno sakupljanje ambalažnog otpada;</w:t>
      </w:r>
    </w:p>
    <w:p w:rsidR="00F77BB9"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 nepropisno odlaganje otpada u spremnike koji za to nisu nam</w:t>
      </w:r>
      <w:r w:rsidR="0030058C">
        <w:rPr>
          <w:rFonts w:ascii="Times New Roman" w:eastAsia="Times New Roman" w:hAnsi="Times New Roman" w:cs="Times New Roman"/>
          <w:color w:val="000000"/>
          <w:sz w:val="24"/>
          <w:szCs w:val="24"/>
          <w:lang w:eastAsia="hr-HR"/>
        </w:rPr>
        <w:t>i</w:t>
      </w:r>
      <w:r>
        <w:rPr>
          <w:rFonts w:ascii="Times New Roman" w:eastAsia="Times New Roman" w:hAnsi="Times New Roman" w:cs="Times New Roman"/>
          <w:color w:val="000000"/>
          <w:sz w:val="24"/>
          <w:szCs w:val="24"/>
          <w:lang w:eastAsia="hr-HR"/>
        </w:rPr>
        <w:t>jenjeni</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00512FFD" w:rsidRPr="006D1FBF">
        <w:rPr>
          <w:rFonts w:ascii="Times New Roman" w:eastAsia="Times New Roman" w:hAnsi="Times New Roman" w:cs="Times New Roman"/>
          <w:color w:val="000000"/>
          <w:sz w:val="24"/>
          <w:szCs w:val="24"/>
          <w:lang w:eastAsia="hr-HR"/>
        </w:rPr>
        <w:t>. odlaganje građevnog ili otpadnog građevnog materijala, te postavljanje predmeta, naprava</w:t>
      </w:r>
      <w:r>
        <w:rPr>
          <w:rFonts w:ascii="Times New Roman" w:eastAsia="Times New Roman" w:hAnsi="Times New Roman" w:cs="Times New Roman"/>
          <w:color w:val="000000"/>
          <w:sz w:val="24"/>
          <w:szCs w:val="24"/>
          <w:lang w:eastAsia="hr-HR"/>
        </w:rPr>
        <w:t>,</w:t>
      </w:r>
      <w:r w:rsidR="00512FFD" w:rsidRPr="006D1FBF">
        <w:rPr>
          <w:rFonts w:ascii="Times New Roman" w:eastAsia="Times New Roman" w:hAnsi="Times New Roman" w:cs="Times New Roman"/>
          <w:color w:val="000000"/>
          <w:sz w:val="24"/>
          <w:szCs w:val="24"/>
          <w:lang w:eastAsia="hr-HR"/>
        </w:rPr>
        <w:t xml:space="preserve"> strojeva</w:t>
      </w:r>
      <w:r>
        <w:rPr>
          <w:rFonts w:ascii="Times New Roman" w:eastAsia="Times New Roman" w:hAnsi="Times New Roman" w:cs="Times New Roman"/>
          <w:color w:val="000000"/>
          <w:sz w:val="24"/>
          <w:szCs w:val="24"/>
          <w:lang w:eastAsia="hr-HR"/>
        </w:rPr>
        <w:t xml:space="preserve"> i priključnih vozila</w:t>
      </w:r>
      <w:r w:rsidR="00512FFD" w:rsidRPr="006D1FBF">
        <w:rPr>
          <w:rFonts w:ascii="Times New Roman" w:eastAsia="Times New Roman" w:hAnsi="Times New Roman" w:cs="Times New Roman"/>
          <w:color w:val="000000"/>
          <w:sz w:val="24"/>
          <w:szCs w:val="24"/>
          <w:lang w:eastAsia="hr-HR"/>
        </w:rPr>
        <w:t xml:space="preserve"> na javne površine bez odobrenja Grada;</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00512FFD" w:rsidRPr="006D1FBF">
        <w:rPr>
          <w:rFonts w:ascii="Times New Roman" w:eastAsia="Times New Roman" w:hAnsi="Times New Roman" w:cs="Times New Roman"/>
          <w:color w:val="000000"/>
          <w:sz w:val="24"/>
          <w:szCs w:val="24"/>
          <w:lang w:eastAsia="hr-HR"/>
        </w:rPr>
        <w:t>. popravljanje, servisiranje i pranje vozila na javnim površinama;</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w:t>
      </w:r>
      <w:r w:rsidR="00512FFD" w:rsidRPr="006D1FBF">
        <w:rPr>
          <w:rFonts w:ascii="Times New Roman" w:eastAsia="Times New Roman" w:hAnsi="Times New Roman" w:cs="Times New Roman"/>
          <w:color w:val="000000"/>
          <w:sz w:val="24"/>
          <w:szCs w:val="24"/>
          <w:lang w:eastAsia="hr-HR"/>
        </w:rPr>
        <w:t>. ispuštanje otpadnih voda i ulja;</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7</w:t>
      </w:r>
      <w:r w:rsidR="00512FFD" w:rsidRPr="006D1FBF">
        <w:rPr>
          <w:rFonts w:ascii="Times New Roman" w:eastAsia="Times New Roman" w:hAnsi="Times New Roman" w:cs="Times New Roman"/>
          <w:color w:val="000000"/>
          <w:sz w:val="24"/>
          <w:szCs w:val="24"/>
          <w:lang w:eastAsia="hr-HR"/>
        </w:rPr>
        <w:t>. bacanje reklama i drugih letaka;</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8</w:t>
      </w:r>
      <w:r w:rsidR="00512FFD" w:rsidRPr="006D1FBF">
        <w:rPr>
          <w:rFonts w:ascii="Times New Roman" w:eastAsia="Times New Roman" w:hAnsi="Times New Roman" w:cs="Times New Roman"/>
          <w:color w:val="000000"/>
          <w:sz w:val="24"/>
          <w:szCs w:val="24"/>
          <w:lang w:eastAsia="hr-HR"/>
        </w:rPr>
        <w:t>. zagađivanje i bacanje otpada i otpadnih tvari u rijeke, potoke i na njihove obale;</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w:t>
      </w:r>
      <w:r w:rsidR="00512FFD" w:rsidRPr="006D1FBF">
        <w:rPr>
          <w:rFonts w:ascii="Times New Roman" w:eastAsia="Times New Roman" w:hAnsi="Times New Roman" w:cs="Times New Roman"/>
          <w:color w:val="000000"/>
          <w:sz w:val="24"/>
          <w:szCs w:val="24"/>
          <w:lang w:eastAsia="hr-HR"/>
        </w:rPr>
        <w:t>. paljenje otpada;</w:t>
      </w:r>
    </w:p>
    <w:p w:rsidR="00512FFD" w:rsidRPr="006D1FBF" w:rsidRDefault="00F77BB9"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w:t>
      </w:r>
      <w:r w:rsidR="00512FFD" w:rsidRPr="006D1FBF">
        <w:rPr>
          <w:rFonts w:ascii="Times New Roman" w:eastAsia="Times New Roman" w:hAnsi="Times New Roman" w:cs="Times New Roman"/>
          <w:color w:val="000000"/>
          <w:sz w:val="24"/>
          <w:szCs w:val="24"/>
          <w:lang w:eastAsia="hr-HR"/>
        </w:rPr>
        <w:t>. ostavljanje neregistriranih vozila, lakih teretnih prikolica, kamp-prikolica i drugih priključnih vozila, vozila oštećenih u sudaru te olupine vozila;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w:t>
      </w:r>
      <w:r w:rsidR="00F77BB9">
        <w:rPr>
          <w:rFonts w:ascii="Times New Roman" w:eastAsia="Times New Roman" w:hAnsi="Times New Roman" w:cs="Times New Roman"/>
          <w:color w:val="000000"/>
          <w:sz w:val="24"/>
          <w:szCs w:val="24"/>
          <w:lang w:eastAsia="hr-HR"/>
        </w:rPr>
        <w:t>1</w:t>
      </w:r>
      <w:r w:rsidRPr="006D1FBF">
        <w:rPr>
          <w:rFonts w:ascii="Times New Roman" w:eastAsia="Times New Roman" w:hAnsi="Times New Roman" w:cs="Times New Roman"/>
          <w:color w:val="000000"/>
          <w:sz w:val="24"/>
          <w:szCs w:val="24"/>
          <w:lang w:eastAsia="hr-HR"/>
        </w:rPr>
        <w:t>. obavljanje bilo kakve radnje ili propuštanje potrebite radnje uslijed čega se onečišćuje javna površina.</w:t>
      </w:r>
    </w:p>
    <w:p w:rsidR="00512FFD"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5</w:t>
      </w:r>
      <w:r w:rsidRPr="006D1FBF">
        <w:rPr>
          <w:rFonts w:ascii="Times New Roman" w:eastAsia="Times New Roman" w:hAnsi="Times New Roman" w:cs="Times New Roman"/>
          <w:color w:val="000000"/>
          <w:sz w:val="24"/>
          <w:szCs w:val="24"/>
          <w:lang w:eastAsia="hr-HR"/>
        </w:rPr>
        <w:t>.</w:t>
      </w:r>
    </w:p>
    <w:p w:rsidR="00D21024" w:rsidRPr="006D1FBF" w:rsidRDefault="00D21024" w:rsidP="00D2102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Pr="006D1FBF">
        <w:rPr>
          <w:rFonts w:ascii="Times New Roman" w:eastAsia="Times New Roman" w:hAnsi="Times New Roman" w:cs="Times New Roman"/>
          <w:color w:val="000000"/>
          <w:sz w:val="24"/>
          <w:szCs w:val="24"/>
          <w:lang w:eastAsia="hr-HR"/>
        </w:rPr>
        <w:t>Fizička ili pravna osoba kojoj je Grad povjerio održavanja čistoće javnoprometnih površina dužna je te površine održavati čistima i urednima.</w:t>
      </w:r>
    </w:p>
    <w:p w:rsidR="00512FFD" w:rsidRDefault="00D2102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Potrebu za izvanredno čišćenjem javnoprometnih površina određuje Grad, u slučaju kada su zbog vremenskih nepogoda ili drugih razloga javnoprometne površine prekomjerno onečišćene.</w:t>
      </w:r>
    </w:p>
    <w:p w:rsidR="00A614EF" w:rsidRDefault="00A614E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7D427D" w:rsidRPr="00D21024" w:rsidRDefault="00D21024" w:rsidP="00D21024">
      <w:pPr>
        <w:pStyle w:val="Odlomakpopisa"/>
        <w:shd w:val="clear" w:color="auto" w:fill="FFFFFF"/>
        <w:spacing w:before="100" w:beforeAutospacing="1" w:after="100" w:afterAutospacing="1" w:line="240" w:lineRule="auto"/>
        <w:ind w:left="0"/>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II. </w:t>
      </w:r>
      <w:r w:rsidR="00A97D79">
        <w:rPr>
          <w:rFonts w:ascii="Times New Roman" w:eastAsia="Times New Roman" w:hAnsi="Times New Roman" w:cs="Times New Roman"/>
          <w:b/>
          <w:color w:val="000000"/>
          <w:sz w:val="24"/>
          <w:szCs w:val="24"/>
          <w:lang w:eastAsia="hr-HR"/>
        </w:rPr>
        <w:t>NAČI UREĐENJA I KORIŠTENJA POVRŠINA JAVNE NAMJENE I ZEMLJIŠTA U VLASNIŠTVU GRADA ZA GOSPODARSKE I DRUGE SVRHE</w:t>
      </w:r>
    </w:p>
    <w:p w:rsidR="007D427D" w:rsidRPr="006D1FBF" w:rsidRDefault="007D427D" w:rsidP="007D42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6</w:t>
      </w:r>
      <w:r w:rsidRPr="006D1FBF">
        <w:rPr>
          <w:rFonts w:ascii="Times New Roman" w:eastAsia="Times New Roman" w:hAnsi="Times New Roman" w:cs="Times New Roman"/>
          <w:color w:val="000000"/>
          <w:sz w:val="24"/>
          <w:szCs w:val="24"/>
          <w:lang w:eastAsia="hr-HR"/>
        </w:rPr>
        <w:t>.</w:t>
      </w:r>
    </w:p>
    <w:p w:rsidR="007D427D" w:rsidRPr="006D1FBF" w:rsidRDefault="005B062E" w:rsidP="007D42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7D427D" w:rsidRPr="006D1FBF">
        <w:rPr>
          <w:rFonts w:ascii="Times New Roman" w:eastAsia="Times New Roman" w:hAnsi="Times New Roman" w:cs="Times New Roman"/>
          <w:color w:val="000000"/>
          <w:sz w:val="24"/>
          <w:szCs w:val="24"/>
          <w:lang w:eastAsia="hr-HR"/>
        </w:rPr>
        <w:t xml:space="preserve">Za istovar, smještaj i ukrcaj </w:t>
      </w:r>
      <w:r w:rsidR="00453746">
        <w:rPr>
          <w:rFonts w:ascii="Times New Roman" w:eastAsia="Times New Roman" w:hAnsi="Times New Roman" w:cs="Times New Roman"/>
          <w:color w:val="000000"/>
          <w:sz w:val="24"/>
          <w:szCs w:val="24"/>
          <w:lang w:eastAsia="hr-HR"/>
        </w:rPr>
        <w:t xml:space="preserve">drva, </w:t>
      </w:r>
      <w:r w:rsidR="007D427D" w:rsidRPr="006D1FBF">
        <w:rPr>
          <w:rFonts w:ascii="Times New Roman" w:eastAsia="Times New Roman" w:hAnsi="Times New Roman" w:cs="Times New Roman"/>
          <w:color w:val="000000"/>
          <w:sz w:val="24"/>
          <w:szCs w:val="24"/>
          <w:lang w:eastAsia="hr-HR"/>
        </w:rPr>
        <w:t>građevnog materijala, podizanje skela, ograda gradilišta, te popravke vanjskih dijelova zgrada i slične građevinske radove može se, u skladu</w:t>
      </w:r>
      <w:r w:rsidR="007D427D">
        <w:rPr>
          <w:rFonts w:ascii="Times New Roman" w:eastAsia="Times New Roman" w:hAnsi="Times New Roman" w:cs="Times New Roman"/>
          <w:color w:val="000000"/>
          <w:sz w:val="24"/>
          <w:szCs w:val="24"/>
          <w:lang w:eastAsia="hr-HR"/>
        </w:rPr>
        <w:t xml:space="preserve"> </w:t>
      </w:r>
      <w:r w:rsidR="007D427D" w:rsidRPr="006D1FBF">
        <w:rPr>
          <w:rFonts w:ascii="Times New Roman" w:eastAsia="Times New Roman" w:hAnsi="Times New Roman" w:cs="Times New Roman"/>
          <w:color w:val="000000"/>
          <w:sz w:val="24"/>
          <w:szCs w:val="24"/>
          <w:lang w:eastAsia="hr-HR"/>
        </w:rPr>
        <w:t>s propisima o sigurnosti prometa, privremeno koristiti javnoprometna površina.</w:t>
      </w:r>
    </w:p>
    <w:p w:rsidR="007D427D" w:rsidRPr="007D427D" w:rsidRDefault="005B062E" w:rsidP="007D427D">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Pr>
          <w:rFonts w:ascii="Times New Roman" w:eastAsia="Times New Roman" w:hAnsi="Times New Roman" w:cs="Times New Roman"/>
          <w:color w:val="000000"/>
          <w:sz w:val="24"/>
          <w:szCs w:val="24"/>
          <w:lang w:eastAsia="hr-HR"/>
        </w:rPr>
        <w:t xml:space="preserve">(2) </w:t>
      </w:r>
      <w:r w:rsidR="007D427D" w:rsidRPr="006D1FBF">
        <w:rPr>
          <w:rFonts w:ascii="Times New Roman" w:eastAsia="Times New Roman" w:hAnsi="Times New Roman" w:cs="Times New Roman"/>
          <w:color w:val="000000"/>
          <w:sz w:val="24"/>
          <w:szCs w:val="24"/>
          <w:lang w:eastAsia="hr-HR"/>
        </w:rPr>
        <w:t>Suglasnost Grada za korištenje javnoprometne površine iz stavka 1. ovog članka izdaje se na zahtjev izvođača ili investitora radova, što je detaljnije</w:t>
      </w:r>
      <w:r w:rsidR="00F77BB9">
        <w:rPr>
          <w:rFonts w:ascii="Times New Roman" w:eastAsia="Times New Roman" w:hAnsi="Times New Roman" w:cs="Times New Roman"/>
          <w:color w:val="000000"/>
          <w:sz w:val="24"/>
          <w:szCs w:val="24"/>
          <w:lang w:eastAsia="hr-HR"/>
        </w:rPr>
        <w:t xml:space="preserve"> propisano</w:t>
      </w:r>
      <w:r w:rsidR="007D427D" w:rsidRPr="006D1FBF">
        <w:rPr>
          <w:rFonts w:ascii="Times New Roman" w:eastAsia="Times New Roman" w:hAnsi="Times New Roman" w:cs="Times New Roman"/>
          <w:color w:val="000000"/>
          <w:sz w:val="24"/>
          <w:szCs w:val="24"/>
          <w:lang w:eastAsia="hr-HR"/>
        </w:rPr>
        <w:t xml:space="preserve"> posebn</w:t>
      </w:r>
      <w:r w:rsidR="00F77BB9">
        <w:rPr>
          <w:rFonts w:ascii="Times New Roman" w:eastAsia="Times New Roman" w:hAnsi="Times New Roman" w:cs="Times New Roman"/>
          <w:color w:val="000000"/>
          <w:sz w:val="24"/>
          <w:szCs w:val="24"/>
          <w:lang w:eastAsia="hr-HR"/>
        </w:rPr>
        <w:t>i</w:t>
      </w:r>
      <w:r w:rsidR="007D427D" w:rsidRPr="006D1FBF">
        <w:rPr>
          <w:rFonts w:ascii="Times New Roman" w:eastAsia="Times New Roman" w:hAnsi="Times New Roman" w:cs="Times New Roman"/>
          <w:color w:val="000000"/>
          <w:sz w:val="24"/>
          <w:szCs w:val="24"/>
          <w:lang w:eastAsia="hr-HR"/>
        </w:rPr>
        <w:t xml:space="preserve">m </w:t>
      </w:r>
      <w:r w:rsidR="00F77BB9">
        <w:rPr>
          <w:rFonts w:ascii="Times New Roman" w:eastAsia="Times New Roman" w:hAnsi="Times New Roman" w:cs="Times New Roman"/>
          <w:color w:val="000000"/>
          <w:sz w:val="24"/>
          <w:szCs w:val="24"/>
          <w:lang w:eastAsia="hr-HR"/>
        </w:rPr>
        <w:t>Općim aktom kojim se reguliraju naknade za prekomjernu uporabu i opterećivanje nerazvrstanih cesta i javnih površina.</w:t>
      </w:r>
    </w:p>
    <w:p w:rsidR="007D427D" w:rsidRPr="006D1FBF" w:rsidRDefault="007D427D" w:rsidP="007D42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7</w:t>
      </w:r>
      <w:r w:rsidRPr="006D1FBF">
        <w:rPr>
          <w:rFonts w:ascii="Times New Roman" w:eastAsia="Times New Roman" w:hAnsi="Times New Roman" w:cs="Times New Roman"/>
          <w:color w:val="000000"/>
          <w:sz w:val="24"/>
          <w:szCs w:val="24"/>
          <w:lang w:eastAsia="hr-HR"/>
        </w:rPr>
        <w:t>.</w:t>
      </w:r>
    </w:p>
    <w:p w:rsidR="007D427D" w:rsidRPr="006D1FBF" w:rsidRDefault="005B062E" w:rsidP="007D42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7D427D" w:rsidRPr="006D1FBF">
        <w:rPr>
          <w:rFonts w:ascii="Times New Roman" w:eastAsia="Times New Roman" w:hAnsi="Times New Roman" w:cs="Times New Roman"/>
          <w:color w:val="000000"/>
          <w:sz w:val="24"/>
          <w:szCs w:val="24"/>
          <w:lang w:eastAsia="hr-HR"/>
        </w:rPr>
        <w:t xml:space="preserve">Za istovar </w:t>
      </w:r>
      <w:r w:rsidR="00F77BB9">
        <w:rPr>
          <w:rFonts w:ascii="Times New Roman" w:eastAsia="Times New Roman" w:hAnsi="Times New Roman" w:cs="Times New Roman"/>
          <w:color w:val="000000"/>
          <w:sz w:val="24"/>
          <w:szCs w:val="24"/>
          <w:lang w:eastAsia="hr-HR"/>
        </w:rPr>
        <w:t>ogrjeva</w:t>
      </w:r>
      <w:r w:rsidR="007D427D" w:rsidRPr="006D1FBF">
        <w:rPr>
          <w:rFonts w:ascii="Times New Roman" w:eastAsia="Times New Roman" w:hAnsi="Times New Roman" w:cs="Times New Roman"/>
          <w:color w:val="000000"/>
          <w:sz w:val="24"/>
          <w:szCs w:val="24"/>
          <w:lang w:eastAsia="hr-HR"/>
        </w:rPr>
        <w:t xml:space="preserve"> i sličnog materijala te za piljenje i cijepanje treba prvenstveno upotrebljavati dvorište.</w:t>
      </w:r>
    </w:p>
    <w:p w:rsidR="007D427D" w:rsidRDefault="005B062E" w:rsidP="007D42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7D427D" w:rsidRPr="006D1FBF">
        <w:rPr>
          <w:rFonts w:ascii="Times New Roman" w:eastAsia="Times New Roman" w:hAnsi="Times New Roman" w:cs="Times New Roman"/>
          <w:color w:val="000000"/>
          <w:sz w:val="24"/>
          <w:szCs w:val="24"/>
          <w:lang w:eastAsia="hr-HR"/>
        </w:rPr>
        <w:t xml:space="preserve">U slučaju potrebe, može se privremeno upotrijebiti dio javne površine za istovar </w:t>
      </w:r>
      <w:r w:rsidR="00F77BB9">
        <w:rPr>
          <w:rFonts w:ascii="Times New Roman" w:eastAsia="Times New Roman" w:hAnsi="Times New Roman" w:cs="Times New Roman"/>
          <w:color w:val="000000"/>
          <w:sz w:val="24"/>
          <w:szCs w:val="24"/>
          <w:lang w:eastAsia="hr-HR"/>
        </w:rPr>
        <w:t>ogrjeva</w:t>
      </w:r>
      <w:r w:rsidR="007D427D" w:rsidRPr="006D1FBF">
        <w:rPr>
          <w:rFonts w:ascii="Times New Roman" w:eastAsia="Times New Roman" w:hAnsi="Times New Roman" w:cs="Times New Roman"/>
          <w:color w:val="000000"/>
          <w:sz w:val="24"/>
          <w:szCs w:val="24"/>
          <w:lang w:eastAsia="hr-HR"/>
        </w:rPr>
        <w:t xml:space="preserve"> i slično.</w:t>
      </w:r>
    </w:p>
    <w:p w:rsidR="00F77BB9" w:rsidRPr="006D1FBF" w:rsidRDefault="00F77BB9" w:rsidP="007D42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 Unutar naselja zbog sprječavanja remećenja javnog reda i mira piljenje drva može se vršiti radnim danom i subotom od 9 19 sati.</w:t>
      </w:r>
    </w:p>
    <w:p w:rsidR="007D427D" w:rsidRDefault="005B062E" w:rsidP="007D427D">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w:t>
      </w:r>
      <w:r w:rsidR="00F77BB9">
        <w:rPr>
          <w:rFonts w:ascii="Times New Roman" w:eastAsia="Times New Roman" w:hAnsi="Times New Roman" w:cs="Times New Roman"/>
          <w:color w:val="000000"/>
          <w:sz w:val="24"/>
          <w:szCs w:val="24"/>
          <w:lang w:eastAsia="hr-HR"/>
        </w:rPr>
        <w:t>4</w:t>
      </w:r>
      <w:r>
        <w:rPr>
          <w:rFonts w:ascii="Times New Roman" w:eastAsia="Times New Roman" w:hAnsi="Times New Roman" w:cs="Times New Roman"/>
          <w:color w:val="000000"/>
          <w:sz w:val="24"/>
          <w:szCs w:val="24"/>
          <w:lang w:eastAsia="hr-HR"/>
        </w:rPr>
        <w:t xml:space="preserve">) </w:t>
      </w:r>
      <w:r w:rsidR="007D427D" w:rsidRPr="006D1FBF">
        <w:rPr>
          <w:rFonts w:ascii="Times New Roman" w:eastAsia="Times New Roman" w:hAnsi="Times New Roman" w:cs="Times New Roman"/>
          <w:color w:val="000000"/>
          <w:sz w:val="24"/>
          <w:szCs w:val="24"/>
          <w:lang w:eastAsia="hr-HR"/>
        </w:rPr>
        <w:t xml:space="preserve">Drva se moraju ukloniti s javne površine najkasnije u roku od 8 dana, a upotrijebljena površina se mora odmah očistiti od piljevine i drugih otpadaka. U slučaju duže potrebe korištenja neophodna je suglasnost Grada, te plaćanje naknade sukladno </w:t>
      </w:r>
      <w:r w:rsidR="007D427D" w:rsidRPr="00F77BB9">
        <w:rPr>
          <w:rFonts w:ascii="Times New Roman" w:eastAsia="Times New Roman" w:hAnsi="Times New Roman" w:cs="Times New Roman"/>
          <w:sz w:val="24"/>
          <w:szCs w:val="24"/>
          <w:lang w:eastAsia="hr-HR"/>
        </w:rPr>
        <w:t>Odluci Gradonačelnika</w:t>
      </w:r>
      <w:r w:rsidR="00F77BB9" w:rsidRPr="00F77BB9">
        <w:rPr>
          <w:rFonts w:ascii="Times New Roman" w:eastAsia="Times New Roman" w:hAnsi="Times New Roman" w:cs="Times New Roman"/>
          <w:sz w:val="24"/>
          <w:szCs w:val="24"/>
          <w:lang w:eastAsia="hr-HR"/>
        </w:rPr>
        <w:t>.</w:t>
      </w:r>
    </w:p>
    <w:p w:rsidR="0028094B" w:rsidRPr="0030058C" w:rsidRDefault="0028094B" w:rsidP="007D427D">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30058C">
        <w:rPr>
          <w:rFonts w:ascii="Times New Roman" w:eastAsia="Times New Roman" w:hAnsi="Times New Roman" w:cs="Times New Roman"/>
          <w:sz w:val="24"/>
          <w:szCs w:val="24"/>
          <w:lang w:eastAsia="hr-HR"/>
        </w:rPr>
        <w:lastRenderedPageBreak/>
        <w:t>(5) Zabranjeno je na javnim kao i na privatnim površinama vršiti kontinuiranu izradu ogrjeva i površinu koristiti kao manipulativnu površinu. Pod kontinuiranom izradom podrazumijeva se višekratni dovoz ogrjeva i njegova obrada.</w:t>
      </w:r>
    </w:p>
    <w:p w:rsidR="007D427D" w:rsidRPr="006D1FBF" w:rsidRDefault="007D427D" w:rsidP="007D42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w:t>
      </w:r>
    </w:p>
    <w:p w:rsidR="007D427D" w:rsidRPr="00CC3B31" w:rsidRDefault="007D427D" w:rsidP="007D427D">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sidRPr="007606F1">
        <w:rPr>
          <w:rFonts w:ascii="Times New Roman" w:eastAsia="Times New Roman" w:hAnsi="Times New Roman" w:cs="Times New Roman"/>
          <w:color w:val="000000" w:themeColor="text1"/>
          <w:sz w:val="24"/>
          <w:szCs w:val="24"/>
          <w:lang w:eastAsia="hr-HR"/>
        </w:rPr>
        <w:t>Utovar i istovar robe i materijala mora se obavljati u pravilu izvan javnih površina</w:t>
      </w:r>
      <w:r w:rsidRPr="006D1FBF">
        <w:rPr>
          <w:rFonts w:ascii="Times New Roman" w:eastAsia="Times New Roman" w:hAnsi="Times New Roman" w:cs="Times New Roman"/>
          <w:color w:val="000000"/>
          <w:sz w:val="24"/>
          <w:szCs w:val="24"/>
          <w:lang w:eastAsia="hr-HR"/>
        </w:rPr>
        <w:t xml:space="preserve">. U opravdanim slučajevima, kao npr. radi nedostatka prostora ili kolnog ulaza i slično, istovar i utovar mogu se privremeno obaviti na </w:t>
      </w:r>
      <w:r w:rsidRPr="0030058C">
        <w:rPr>
          <w:rFonts w:ascii="Times New Roman" w:eastAsia="Times New Roman" w:hAnsi="Times New Roman" w:cs="Times New Roman"/>
          <w:sz w:val="24"/>
          <w:szCs w:val="24"/>
          <w:lang w:eastAsia="hr-HR"/>
        </w:rPr>
        <w:t xml:space="preserve">javnoprometnim površinama, osim na mjestima na kojima je to zabranjeno. </w:t>
      </w:r>
    </w:p>
    <w:p w:rsidR="007D427D" w:rsidRPr="006D1FBF" w:rsidRDefault="007D427D" w:rsidP="007D427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Članak 3</w:t>
      </w:r>
      <w:r w:rsidR="00B56A13">
        <w:rPr>
          <w:rFonts w:ascii="Times New Roman" w:eastAsia="Times New Roman" w:hAnsi="Times New Roman" w:cs="Times New Roman"/>
          <w:color w:val="000000"/>
          <w:sz w:val="24"/>
          <w:szCs w:val="24"/>
          <w:lang w:eastAsia="hr-HR"/>
        </w:rPr>
        <w:t>9</w:t>
      </w:r>
      <w:r w:rsidRPr="006D1FBF">
        <w:rPr>
          <w:rFonts w:ascii="Times New Roman" w:eastAsia="Times New Roman" w:hAnsi="Times New Roman" w:cs="Times New Roman"/>
          <w:color w:val="000000"/>
          <w:sz w:val="24"/>
          <w:szCs w:val="24"/>
          <w:lang w:eastAsia="hr-HR"/>
        </w:rPr>
        <w:t>.</w:t>
      </w:r>
    </w:p>
    <w:p w:rsidR="007D427D" w:rsidRPr="006D1FBF" w:rsidRDefault="005B062E" w:rsidP="007D42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7D427D" w:rsidRPr="006D1FBF">
        <w:rPr>
          <w:rFonts w:ascii="Times New Roman" w:eastAsia="Times New Roman" w:hAnsi="Times New Roman" w:cs="Times New Roman"/>
          <w:color w:val="000000"/>
          <w:sz w:val="24"/>
          <w:szCs w:val="24"/>
          <w:lang w:eastAsia="hr-HR"/>
        </w:rPr>
        <w:t>Zabranjeno je na javnoprometne površine ispred radnji, prodavaonica i skladišta odlagati ambalažu i slično.</w:t>
      </w:r>
    </w:p>
    <w:p w:rsidR="007D427D" w:rsidRDefault="005B062E" w:rsidP="007D427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7D427D" w:rsidRPr="006D1FBF">
        <w:rPr>
          <w:rFonts w:ascii="Times New Roman" w:eastAsia="Times New Roman" w:hAnsi="Times New Roman" w:cs="Times New Roman"/>
          <w:color w:val="000000"/>
          <w:sz w:val="24"/>
          <w:szCs w:val="24"/>
          <w:lang w:eastAsia="hr-HR"/>
        </w:rPr>
        <w:t xml:space="preserve">Zabranjeno je ispred zgrade i ograde, ili na zgradu i ogradu, </w:t>
      </w:r>
      <w:r w:rsidR="007606F1">
        <w:rPr>
          <w:rFonts w:ascii="Times New Roman" w:eastAsia="Times New Roman" w:hAnsi="Times New Roman" w:cs="Times New Roman"/>
          <w:color w:val="000000"/>
          <w:sz w:val="24"/>
          <w:szCs w:val="24"/>
          <w:lang w:eastAsia="hr-HR"/>
        </w:rPr>
        <w:t>postavljati</w:t>
      </w:r>
      <w:r w:rsidR="007D427D" w:rsidRPr="006D1FBF">
        <w:rPr>
          <w:rFonts w:ascii="Times New Roman" w:eastAsia="Times New Roman" w:hAnsi="Times New Roman" w:cs="Times New Roman"/>
          <w:color w:val="000000"/>
          <w:sz w:val="24"/>
          <w:szCs w:val="24"/>
          <w:lang w:eastAsia="hr-HR"/>
        </w:rPr>
        <w:t xml:space="preserve"> uređaje ili predmete što mogu ozlijediti prolaznike ili im nanijeti neku štetu, te takve predmete ostavljati na javnoprometnim površinama.</w:t>
      </w:r>
    </w:p>
    <w:p w:rsidR="00285EBC" w:rsidRDefault="00285EBC" w:rsidP="00285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bookmarkStart w:id="4" w:name="_Hlk8036164"/>
      <w:r>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40</w:t>
      </w:r>
      <w:r w:rsidR="00904C3E">
        <w:rPr>
          <w:rFonts w:ascii="Times New Roman" w:eastAsia="Times New Roman" w:hAnsi="Times New Roman" w:cs="Times New Roman"/>
          <w:color w:val="000000"/>
          <w:sz w:val="24"/>
          <w:szCs w:val="24"/>
          <w:lang w:eastAsia="hr-HR"/>
        </w:rPr>
        <w:t>.</w:t>
      </w:r>
    </w:p>
    <w:bookmarkEnd w:id="4"/>
    <w:p w:rsidR="007606F1" w:rsidRDefault="007606F1" w:rsidP="007606F1">
      <w:pPr>
        <w:pStyle w:val="Bezproreda"/>
        <w:numPr>
          <w:ilvl w:val="0"/>
          <w:numId w:val="7"/>
        </w:numPr>
        <w:jc w:val="both"/>
        <w:rPr>
          <w:sz w:val="24"/>
          <w:szCs w:val="24"/>
        </w:rPr>
      </w:pPr>
      <w:r>
        <w:rPr>
          <w:sz w:val="24"/>
          <w:szCs w:val="24"/>
        </w:rPr>
        <w:t>Bez prethodne suglasnosti Grada nije dozvoljeno održavanje javnog skupa na površinama javne namjene</w:t>
      </w:r>
      <w:r w:rsidR="00491973">
        <w:rPr>
          <w:sz w:val="24"/>
          <w:szCs w:val="24"/>
        </w:rPr>
        <w:t xml:space="preserve"> </w:t>
      </w:r>
      <w:r w:rsidR="007E0671">
        <w:rPr>
          <w:sz w:val="24"/>
          <w:szCs w:val="24"/>
        </w:rPr>
        <w:t>.</w:t>
      </w:r>
    </w:p>
    <w:p w:rsidR="00CA41BB" w:rsidRDefault="007606F1" w:rsidP="00CA41BB">
      <w:pPr>
        <w:pStyle w:val="Bezproreda"/>
        <w:jc w:val="both"/>
        <w:rPr>
          <w:rFonts w:ascii="Arial" w:hAnsi="Arial" w:cs="Arial"/>
          <w:sz w:val="22"/>
          <w:szCs w:val="22"/>
        </w:rPr>
      </w:pPr>
      <w:r>
        <w:rPr>
          <w:sz w:val="24"/>
          <w:szCs w:val="24"/>
        </w:rPr>
        <w:t xml:space="preserve">(2) </w:t>
      </w:r>
      <w:r w:rsidR="00285EBC" w:rsidRPr="00285EBC">
        <w:rPr>
          <w:sz w:val="24"/>
          <w:szCs w:val="24"/>
        </w:rPr>
        <w:t>Ako se na površini javne namjene</w:t>
      </w:r>
      <w:r w:rsidR="002E6AB3">
        <w:rPr>
          <w:sz w:val="24"/>
          <w:szCs w:val="24"/>
        </w:rPr>
        <w:t xml:space="preserve"> </w:t>
      </w:r>
      <w:r w:rsidR="00285EBC" w:rsidRPr="00285EBC">
        <w:rPr>
          <w:sz w:val="24"/>
          <w:szCs w:val="24"/>
        </w:rPr>
        <w:t>održava javn</w:t>
      </w:r>
      <w:r>
        <w:rPr>
          <w:sz w:val="24"/>
          <w:szCs w:val="24"/>
        </w:rPr>
        <w:t>i</w:t>
      </w:r>
      <w:r w:rsidR="00285EBC" w:rsidRPr="00285EBC">
        <w:rPr>
          <w:sz w:val="24"/>
          <w:szCs w:val="24"/>
        </w:rPr>
        <w:t xml:space="preserve"> </w:t>
      </w:r>
      <w:r>
        <w:rPr>
          <w:sz w:val="24"/>
          <w:szCs w:val="24"/>
        </w:rPr>
        <w:t>s</w:t>
      </w:r>
      <w:r w:rsidR="00285EBC" w:rsidRPr="00285EBC">
        <w:rPr>
          <w:sz w:val="24"/>
          <w:szCs w:val="24"/>
        </w:rPr>
        <w:t>kup, organizator javn</w:t>
      </w:r>
      <w:r>
        <w:rPr>
          <w:sz w:val="24"/>
          <w:szCs w:val="24"/>
        </w:rPr>
        <w:t>og</w:t>
      </w:r>
      <w:r w:rsidR="00285EBC" w:rsidRPr="00285EBC">
        <w:rPr>
          <w:sz w:val="24"/>
          <w:szCs w:val="24"/>
        </w:rPr>
        <w:t xml:space="preserve"> skupa dužan je </w:t>
      </w:r>
      <w:r>
        <w:rPr>
          <w:sz w:val="24"/>
          <w:szCs w:val="24"/>
        </w:rPr>
        <w:t>odmah po</w:t>
      </w:r>
      <w:r w:rsidR="00285EBC" w:rsidRPr="00285EBC">
        <w:rPr>
          <w:sz w:val="24"/>
          <w:szCs w:val="24"/>
        </w:rPr>
        <w:t xml:space="preserve"> završetku javn</w:t>
      </w:r>
      <w:r>
        <w:rPr>
          <w:sz w:val="24"/>
          <w:szCs w:val="24"/>
        </w:rPr>
        <w:t xml:space="preserve">og </w:t>
      </w:r>
      <w:r w:rsidR="00285EBC" w:rsidRPr="00285EBC">
        <w:rPr>
          <w:sz w:val="24"/>
          <w:szCs w:val="24"/>
        </w:rPr>
        <w:t>skupa očistiti površinu javne namjene i prilaz istoj</w:t>
      </w:r>
      <w:r>
        <w:rPr>
          <w:sz w:val="24"/>
          <w:szCs w:val="24"/>
        </w:rPr>
        <w:t xml:space="preserve"> te ih vratiti u prvobitno stanje</w:t>
      </w:r>
      <w:r w:rsidR="00285EBC" w:rsidRPr="003C1E4A">
        <w:rPr>
          <w:rFonts w:ascii="Arial" w:hAnsi="Arial" w:cs="Arial"/>
          <w:sz w:val="22"/>
          <w:szCs w:val="22"/>
        </w:rPr>
        <w:t>.</w:t>
      </w:r>
    </w:p>
    <w:p w:rsidR="00CA41BB" w:rsidRDefault="007E0671" w:rsidP="007E0671">
      <w:pPr>
        <w:shd w:val="clear" w:color="auto" w:fill="FFFFFF"/>
        <w:spacing w:before="100" w:beforeAutospacing="1" w:after="100" w:afterAutospacing="1" w:line="240" w:lineRule="auto"/>
        <w:jc w:val="center"/>
        <w:rPr>
          <w:rFonts w:ascii="Arial" w:hAnsi="Arial" w:cs="Arial"/>
        </w:rPr>
      </w:pPr>
      <w:r>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41</w:t>
      </w:r>
      <w:r>
        <w:rPr>
          <w:rFonts w:ascii="Times New Roman" w:eastAsia="Times New Roman" w:hAnsi="Times New Roman" w:cs="Times New Roman"/>
          <w:color w:val="000000"/>
          <w:sz w:val="24"/>
          <w:szCs w:val="24"/>
          <w:lang w:eastAsia="hr-HR"/>
        </w:rPr>
        <w:t>.</w:t>
      </w:r>
    </w:p>
    <w:p w:rsidR="00CA41BB" w:rsidRDefault="00491973" w:rsidP="00CA41BB">
      <w:pPr>
        <w:pStyle w:val="Bezproreda"/>
        <w:jc w:val="both"/>
        <w:rPr>
          <w:color w:val="000000"/>
          <w:sz w:val="24"/>
          <w:szCs w:val="24"/>
          <w:lang w:eastAsia="hr-HR"/>
        </w:rPr>
      </w:pPr>
      <w:r>
        <w:rPr>
          <w:color w:val="000000"/>
          <w:sz w:val="24"/>
          <w:szCs w:val="24"/>
          <w:lang w:eastAsia="hr-HR"/>
        </w:rPr>
        <w:t>(</w:t>
      </w:r>
      <w:r w:rsidR="007E0671">
        <w:rPr>
          <w:color w:val="000000"/>
          <w:sz w:val="24"/>
          <w:szCs w:val="24"/>
          <w:lang w:eastAsia="hr-HR"/>
        </w:rPr>
        <w:t>1</w:t>
      </w:r>
      <w:r>
        <w:rPr>
          <w:color w:val="000000"/>
          <w:sz w:val="24"/>
          <w:szCs w:val="24"/>
          <w:lang w:eastAsia="hr-HR"/>
        </w:rPr>
        <w:t xml:space="preserve">) </w:t>
      </w:r>
      <w:r w:rsidRPr="006D1FBF">
        <w:rPr>
          <w:color w:val="000000"/>
          <w:sz w:val="24"/>
          <w:szCs w:val="24"/>
          <w:lang w:eastAsia="hr-HR"/>
        </w:rPr>
        <w:t>Fizičke ili pravne osobe koje obavljaju djelatnost zbog koje dolazi do prekomjernog onečišćavanja javnih površina, dužne su iste odmah po obavljenom djelu očistiti, odnosno osigurati njihovo čišćenje.</w:t>
      </w:r>
    </w:p>
    <w:p w:rsidR="00CA41BB" w:rsidRDefault="00CA41BB" w:rsidP="00CA41BB">
      <w:pPr>
        <w:pStyle w:val="Bezproreda"/>
        <w:jc w:val="both"/>
        <w:rPr>
          <w:color w:val="000000"/>
          <w:sz w:val="24"/>
          <w:szCs w:val="24"/>
          <w:lang w:eastAsia="hr-HR"/>
        </w:rPr>
      </w:pPr>
    </w:p>
    <w:p w:rsidR="00491973" w:rsidRDefault="00491973" w:rsidP="007E0671">
      <w:pPr>
        <w:pStyle w:val="Bezproreda"/>
        <w:numPr>
          <w:ilvl w:val="0"/>
          <w:numId w:val="7"/>
        </w:numPr>
        <w:jc w:val="both"/>
        <w:rPr>
          <w:color w:val="000000"/>
          <w:sz w:val="24"/>
          <w:szCs w:val="24"/>
          <w:lang w:eastAsia="hr-HR"/>
        </w:rPr>
      </w:pPr>
      <w:r>
        <w:rPr>
          <w:color w:val="000000"/>
          <w:sz w:val="24"/>
          <w:szCs w:val="24"/>
          <w:lang w:eastAsia="hr-HR"/>
        </w:rPr>
        <w:t>Odredbe ovog članka odnose se i na zemljište u vlasništvu Grada.</w:t>
      </w:r>
    </w:p>
    <w:p w:rsidR="0030058C" w:rsidRDefault="0030058C" w:rsidP="0030058C">
      <w:pPr>
        <w:pStyle w:val="Bezproreda"/>
        <w:ind w:left="360"/>
        <w:jc w:val="both"/>
        <w:rPr>
          <w:color w:val="000000"/>
          <w:sz w:val="24"/>
          <w:szCs w:val="24"/>
          <w:lang w:eastAsia="hr-HR"/>
        </w:rPr>
      </w:pPr>
    </w:p>
    <w:p w:rsidR="007E0671" w:rsidRDefault="007E0671" w:rsidP="007E0671">
      <w:pPr>
        <w:pStyle w:val="Bezproreda"/>
        <w:numPr>
          <w:ilvl w:val="0"/>
          <w:numId w:val="7"/>
        </w:numPr>
        <w:jc w:val="both"/>
        <w:rPr>
          <w:color w:val="000000"/>
          <w:sz w:val="24"/>
          <w:szCs w:val="24"/>
          <w:lang w:eastAsia="hr-HR"/>
        </w:rPr>
      </w:pPr>
      <w:r>
        <w:rPr>
          <w:color w:val="000000"/>
          <w:sz w:val="24"/>
          <w:szCs w:val="24"/>
          <w:lang w:eastAsia="hr-HR"/>
        </w:rPr>
        <w:t xml:space="preserve">Naknadu za sve štete nastale na površini javne namjene ili trećim osobama i stvarima, a koje su nastale uslijed održavanja javnog skupa snosi organizator javnog skupa </w:t>
      </w:r>
    </w:p>
    <w:p w:rsidR="00E073DD" w:rsidRDefault="00E073DD" w:rsidP="00E073D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4</w:t>
      </w:r>
      <w:r w:rsidR="00B56A13">
        <w:rPr>
          <w:rFonts w:ascii="Times New Roman" w:eastAsia="Times New Roman" w:hAnsi="Times New Roman" w:cs="Times New Roman"/>
          <w:color w:val="000000"/>
          <w:sz w:val="24"/>
          <w:szCs w:val="24"/>
          <w:lang w:eastAsia="hr-HR"/>
        </w:rPr>
        <w:t>2</w:t>
      </w:r>
      <w:r w:rsidR="00904C3E">
        <w:rPr>
          <w:rFonts w:ascii="Times New Roman" w:eastAsia="Times New Roman" w:hAnsi="Times New Roman" w:cs="Times New Roman"/>
          <w:color w:val="000000"/>
          <w:sz w:val="24"/>
          <w:szCs w:val="24"/>
          <w:lang w:eastAsia="hr-HR"/>
        </w:rPr>
        <w:t>.</w:t>
      </w:r>
    </w:p>
    <w:p w:rsidR="00E073DD" w:rsidRDefault="00E073DD" w:rsidP="004919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Postavljanje </w:t>
      </w:r>
      <w:r w:rsidR="00453746" w:rsidRPr="00453746">
        <w:rPr>
          <w:rFonts w:ascii="Times New Roman" w:eastAsia="Times New Roman" w:hAnsi="Times New Roman" w:cs="Times New Roman"/>
          <w:sz w:val="24"/>
          <w:szCs w:val="24"/>
          <w:lang w:eastAsia="hr-HR"/>
        </w:rPr>
        <w:t>reklamnih predmeta, privremenih objekata (klupe, štandovi, pokretne naprave i sl.)</w:t>
      </w:r>
      <w:r w:rsidR="00453746">
        <w:rPr>
          <w:rFonts w:ascii="Times New Roman" w:eastAsia="Times New Roman" w:hAnsi="Times New Roman" w:cs="Times New Roman"/>
          <w:sz w:val="24"/>
          <w:szCs w:val="24"/>
          <w:lang w:eastAsia="hr-HR"/>
        </w:rPr>
        <w:t xml:space="preserve"> te</w:t>
      </w:r>
      <w:r w:rsidR="00453746" w:rsidRPr="00453746">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color w:val="000000"/>
          <w:sz w:val="24"/>
          <w:szCs w:val="24"/>
          <w:lang w:eastAsia="hr-HR"/>
        </w:rPr>
        <w:t>terasa ispred ugostiteljskih objekata dozvoljeno je samo uz suglasnost Grada.</w:t>
      </w:r>
    </w:p>
    <w:p w:rsidR="00E073DD" w:rsidRDefault="00E073DD" w:rsidP="004919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 Način i uvjeti postavljanja</w:t>
      </w:r>
      <w:r w:rsidR="00453746" w:rsidRPr="00453746">
        <w:rPr>
          <w:rFonts w:ascii="Times New Roman" w:eastAsia="Times New Roman" w:hAnsi="Times New Roman" w:cs="Times New Roman"/>
          <w:color w:val="FFC000"/>
          <w:sz w:val="24"/>
          <w:szCs w:val="24"/>
          <w:lang w:eastAsia="hr-HR"/>
        </w:rPr>
        <w:t xml:space="preserve"> </w:t>
      </w:r>
      <w:r w:rsidR="00453746" w:rsidRPr="00453746">
        <w:rPr>
          <w:rFonts w:ascii="Times New Roman" w:eastAsia="Times New Roman" w:hAnsi="Times New Roman" w:cs="Times New Roman"/>
          <w:sz w:val="24"/>
          <w:szCs w:val="24"/>
          <w:lang w:eastAsia="hr-HR"/>
        </w:rPr>
        <w:t>privremenih objekata</w:t>
      </w:r>
      <w:r w:rsidR="00453746">
        <w:rPr>
          <w:rFonts w:ascii="Times New Roman" w:eastAsia="Times New Roman" w:hAnsi="Times New Roman" w:cs="Times New Roman"/>
          <w:color w:val="000000"/>
          <w:sz w:val="24"/>
          <w:szCs w:val="24"/>
          <w:lang w:eastAsia="hr-HR"/>
        </w:rPr>
        <w:t>,</w:t>
      </w:r>
      <w:r w:rsidRPr="00453746">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terasa regulirani su posebn</w:t>
      </w:r>
      <w:r w:rsidR="007E0671">
        <w:rPr>
          <w:rFonts w:ascii="Times New Roman" w:eastAsia="Times New Roman" w:hAnsi="Times New Roman" w:cs="Times New Roman"/>
          <w:color w:val="000000"/>
          <w:sz w:val="24"/>
          <w:szCs w:val="24"/>
          <w:lang w:eastAsia="hr-HR"/>
        </w:rPr>
        <w:t>im Općim aktom koji regulira način i uvjete zakupa</w:t>
      </w:r>
      <w:r w:rsidR="001A67D2">
        <w:rPr>
          <w:rFonts w:ascii="Times New Roman" w:eastAsia="Times New Roman" w:hAnsi="Times New Roman" w:cs="Times New Roman"/>
          <w:color w:val="000000"/>
          <w:sz w:val="24"/>
          <w:szCs w:val="24"/>
          <w:lang w:eastAsia="hr-HR"/>
        </w:rPr>
        <w:t xml:space="preserve"> javnih površina u vlasništvu Grada</w:t>
      </w:r>
      <w:r w:rsidR="00453746">
        <w:rPr>
          <w:rFonts w:ascii="Times New Roman" w:eastAsia="Times New Roman" w:hAnsi="Times New Roman" w:cs="Times New Roman"/>
          <w:color w:val="000000"/>
          <w:sz w:val="24"/>
          <w:szCs w:val="24"/>
          <w:lang w:eastAsia="hr-HR"/>
        </w:rPr>
        <w:t>.</w:t>
      </w:r>
    </w:p>
    <w:p w:rsidR="00453746" w:rsidRPr="009E41FB" w:rsidRDefault="00453746" w:rsidP="00453746">
      <w:pPr>
        <w:shd w:val="clear" w:color="auto" w:fill="FFFFFF"/>
        <w:spacing w:before="100" w:beforeAutospacing="1" w:after="100" w:afterAutospacing="1" w:line="240" w:lineRule="auto"/>
        <w:rPr>
          <w:rFonts w:ascii="Times New Roman" w:eastAsia="Times New Roman" w:hAnsi="Times New Roman" w:cs="Times New Roman"/>
          <w:color w:val="FFC000"/>
          <w:sz w:val="24"/>
          <w:szCs w:val="24"/>
          <w:lang w:eastAsia="hr-HR"/>
        </w:rPr>
      </w:pPr>
      <w:r w:rsidRPr="00453746">
        <w:rPr>
          <w:rFonts w:ascii="Times New Roman" w:eastAsia="Times New Roman" w:hAnsi="Times New Roman" w:cs="Times New Roman"/>
          <w:sz w:val="24"/>
          <w:szCs w:val="24"/>
          <w:lang w:eastAsia="hr-HR"/>
        </w:rPr>
        <w:t>(3) Način i uvjeti postavljanja reklamnih predmeta regulirani su posebnim Općim aktom koji regulira način i uvjete zakupa javnih površina u svrhu postavljanja reklamnih predmeta.</w:t>
      </w:r>
    </w:p>
    <w:p w:rsidR="00453746" w:rsidRPr="006D1FBF" w:rsidRDefault="00453746" w:rsidP="004919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491973" w:rsidRPr="00280325" w:rsidRDefault="00491973" w:rsidP="00285EBC">
      <w:pPr>
        <w:pStyle w:val="Bezproreda"/>
        <w:ind w:firstLine="708"/>
        <w:jc w:val="both"/>
        <w:rPr>
          <w:rFonts w:ascii="Arial" w:hAnsi="Arial" w:cs="Arial"/>
          <w:sz w:val="22"/>
          <w:szCs w:val="22"/>
        </w:rPr>
      </w:pPr>
    </w:p>
    <w:p w:rsidR="00285EBC" w:rsidRPr="00285EBC" w:rsidRDefault="00285EBC" w:rsidP="00285EBC">
      <w:pPr>
        <w:pStyle w:val="Bezproreda"/>
        <w:tabs>
          <w:tab w:val="left" w:pos="3465"/>
          <w:tab w:val="center" w:pos="4536"/>
        </w:tabs>
        <w:rPr>
          <w:b/>
          <w:sz w:val="24"/>
          <w:szCs w:val="24"/>
        </w:rPr>
      </w:pPr>
      <w:r w:rsidRPr="00285EBC">
        <w:rPr>
          <w:b/>
          <w:sz w:val="24"/>
          <w:szCs w:val="24"/>
        </w:rPr>
        <w:lastRenderedPageBreak/>
        <w:tab/>
      </w:r>
      <w:r w:rsidRPr="00285EBC">
        <w:rPr>
          <w:b/>
          <w:sz w:val="24"/>
          <w:szCs w:val="24"/>
        </w:rPr>
        <w:tab/>
        <w:t>Članak</w:t>
      </w:r>
      <w:r w:rsidR="00904C3E">
        <w:rPr>
          <w:b/>
          <w:sz w:val="24"/>
          <w:szCs w:val="24"/>
        </w:rPr>
        <w:t xml:space="preserve"> 4</w:t>
      </w:r>
      <w:r w:rsidR="00B56A13">
        <w:rPr>
          <w:b/>
          <w:sz w:val="24"/>
          <w:szCs w:val="24"/>
        </w:rPr>
        <w:t>3</w:t>
      </w:r>
      <w:r w:rsidR="00904C3E">
        <w:rPr>
          <w:b/>
          <w:sz w:val="24"/>
          <w:szCs w:val="24"/>
        </w:rPr>
        <w:t>.</w:t>
      </w:r>
    </w:p>
    <w:p w:rsidR="00285EBC" w:rsidRPr="00285EBC" w:rsidRDefault="00285EBC" w:rsidP="00285EBC">
      <w:pPr>
        <w:pStyle w:val="Bezproreda"/>
        <w:jc w:val="both"/>
        <w:rPr>
          <w:color w:val="000000"/>
          <w:sz w:val="24"/>
          <w:szCs w:val="24"/>
        </w:rPr>
      </w:pPr>
    </w:p>
    <w:p w:rsidR="00285EBC" w:rsidRDefault="00E073DD" w:rsidP="00E073DD">
      <w:pPr>
        <w:pStyle w:val="Bezproreda"/>
        <w:jc w:val="both"/>
        <w:rPr>
          <w:color w:val="000000"/>
          <w:sz w:val="24"/>
          <w:szCs w:val="24"/>
        </w:rPr>
      </w:pPr>
      <w:r>
        <w:rPr>
          <w:color w:val="000000"/>
          <w:sz w:val="24"/>
          <w:szCs w:val="24"/>
        </w:rPr>
        <w:t xml:space="preserve">(1) </w:t>
      </w:r>
      <w:r w:rsidR="00285EBC" w:rsidRPr="00285EBC">
        <w:rPr>
          <w:color w:val="000000"/>
          <w:sz w:val="24"/>
          <w:szCs w:val="24"/>
        </w:rPr>
        <w:t>Lokacije za prodaju na otvorenim prostorima (tržnice na malo, tržnice na veliko, prigodne prodaje, sajmovi, izložbe i sl.) kojima upravlja Grad određuje nadležno tijelo Grada sukladno propisima.</w:t>
      </w:r>
    </w:p>
    <w:p w:rsidR="00CA41BB" w:rsidRDefault="00CA41BB" w:rsidP="00E073DD">
      <w:pPr>
        <w:pStyle w:val="Bezproreda"/>
        <w:jc w:val="both"/>
        <w:rPr>
          <w:color w:val="000000"/>
          <w:sz w:val="24"/>
          <w:szCs w:val="24"/>
        </w:rPr>
      </w:pPr>
    </w:p>
    <w:p w:rsidR="00CA41BB" w:rsidRDefault="00E073DD" w:rsidP="00285EBC">
      <w:pPr>
        <w:pStyle w:val="Bezproreda"/>
        <w:jc w:val="both"/>
        <w:rPr>
          <w:sz w:val="24"/>
          <w:szCs w:val="24"/>
        </w:rPr>
      </w:pPr>
      <w:r>
        <w:rPr>
          <w:sz w:val="24"/>
          <w:szCs w:val="24"/>
        </w:rPr>
        <w:t xml:space="preserve">(2) </w:t>
      </w:r>
      <w:r w:rsidR="00285EBC" w:rsidRPr="00285EBC">
        <w:rPr>
          <w:sz w:val="24"/>
          <w:szCs w:val="24"/>
        </w:rPr>
        <w:t>Pravne i fizičke osobe mogu obavljati prodaju proizvoda na otvorenim prostorima u skladu s propisima kojima se uređuje obavljanje djelatnosti trgovine i ugostiteljstva te</w:t>
      </w:r>
      <w:r w:rsidR="001A67D2">
        <w:rPr>
          <w:sz w:val="24"/>
          <w:szCs w:val="24"/>
        </w:rPr>
        <w:t xml:space="preserve"> Općim aktom koji regulira prodaju robe izvan prodavaonica.</w:t>
      </w:r>
      <w:r w:rsidR="00285EBC" w:rsidRPr="00285EBC">
        <w:rPr>
          <w:sz w:val="24"/>
          <w:szCs w:val="24"/>
        </w:rPr>
        <w:t xml:space="preserve"> </w:t>
      </w:r>
    </w:p>
    <w:p w:rsidR="001A67D2" w:rsidRPr="002E6AB3" w:rsidRDefault="001A67D2" w:rsidP="00285EBC">
      <w:pPr>
        <w:pStyle w:val="Bezproreda"/>
        <w:jc w:val="both"/>
        <w:rPr>
          <w:color w:val="FF0000"/>
          <w:sz w:val="24"/>
          <w:szCs w:val="24"/>
        </w:rPr>
      </w:pPr>
    </w:p>
    <w:p w:rsidR="00285EBC" w:rsidRPr="00285EBC" w:rsidRDefault="00E073DD" w:rsidP="00E073DD">
      <w:pPr>
        <w:pStyle w:val="Bezproreda"/>
        <w:jc w:val="both"/>
        <w:rPr>
          <w:sz w:val="24"/>
          <w:szCs w:val="24"/>
        </w:rPr>
      </w:pPr>
      <w:r>
        <w:rPr>
          <w:sz w:val="24"/>
          <w:szCs w:val="24"/>
        </w:rPr>
        <w:t xml:space="preserve">(3) </w:t>
      </w:r>
      <w:r w:rsidR="00285EBC" w:rsidRPr="00285EBC">
        <w:rPr>
          <w:sz w:val="24"/>
          <w:szCs w:val="24"/>
        </w:rPr>
        <w:t>Na otvorenim prostorima kojima upravlja Grad nije dozvoljena prodaja čije je obavljanje zabranjeno na temelju rješenja nadležnog inspektora.</w:t>
      </w:r>
    </w:p>
    <w:p w:rsidR="00285EBC" w:rsidRPr="00285EBC" w:rsidRDefault="00285EBC" w:rsidP="00285EBC">
      <w:pPr>
        <w:pStyle w:val="Bezproreda"/>
        <w:tabs>
          <w:tab w:val="left" w:pos="3315"/>
        </w:tabs>
        <w:jc w:val="both"/>
        <w:rPr>
          <w:color w:val="000000"/>
          <w:sz w:val="24"/>
          <w:szCs w:val="24"/>
        </w:rPr>
      </w:pPr>
    </w:p>
    <w:p w:rsidR="00285EBC" w:rsidRPr="00285EBC" w:rsidRDefault="00285EBC" w:rsidP="00285EBC">
      <w:pPr>
        <w:pStyle w:val="Bezproreda"/>
        <w:tabs>
          <w:tab w:val="left" w:pos="3315"/>
        </w:tabs>
        <w:ind w:firstLine="360"/>
        <w:jc w:val="both"/>
        <w:rPr>
          <w:b/>
          <w:sz w:val="24"/>
          <w:szCs w:val="24"/>
        </w:rPr>
      </w:pPr>
      <w:r w:rsidRPr="00285EBC">
        <w:rPr>
          <w:sz w:val="24"/>
          <w:szCs w:val="24"/>
        </w:rPr>
        <w:tab/>
        <w:t xml:space="preserve">          </w:t>
      </w:r>
      <w:r w:rsidRPr="00285EBC">
        <w:rPr>
          <w:b/>
          <w:sz w:val="24"/>
          <w:szCs w:val="24"/>
        </w:rPr>
        <w:t xml:space="preserve">Članak </w:t>
      </w:r>
      <w:r w:rsidR="00904C3E">
        <w:rPr>
          <w:b/>
          <w:sz w:val="24"/>
          <w:szCs w:val="24"/>
        </w:rPr>
        <w:t>4</w:t>
      </w:r>
      <w:r w:rsidR="00B56A13">
        <w:rPr>
          <w:b/>
          <w:sz w:val="24"/>
          <w:szCs w:val="24"/>
        </w:rPr>
        <w:t>4</w:t>
      </w:r>
      <w:r w:rsidR="00904C3E">
        <w:rPr>
          <w:b/>
          <w:sz w:val="24"/>
          <w:szCs w:val="24"/>
        </w:rPr>
        <w:t>.</w:t>
      </w:r>
    </w:p>
    <w:p w:rsidR="00285EBC" w:rsidRPr="00285EBC" w:rsidRDefault="00285EBC" w:rsidP="00285EBC">
      <w:pPr>
        <w:pStyle w:val="Bezproreda"/>
        <w:tabs>
          <w:tab w:val="left" w:pos="3315"/>
        </w:tabs>
        <w:ind w:firstLine="360"/>
        <w:jc w:val="both"/>
        <w:rPr>
          <w:sz w:val="24"/>
          <w:szCs w:val="24"/>
        </w:rPr>
      </w:pPr>
    </w:p>
    <w:p w:rsidR="00285EBC" w:rsidRPr="00285EBC" w:rsidRDefault="00285EBC" w:rsidP="00CA41BB">
      <w:pPr>
        <w:pStyle w:val="Bezproreda"/>
        <w:jc w:val="both"/>
        <w:rPr>
          <w:sz w:val="24"/>
          <w:szCs w:val="24"/>
        </w:rPr>
      </w:pPr>
      <w:r w:rsidRPr="00285EBC">
        <w:rPr>
          <w:sz w:val="24"/>
          <w:szCs w:val="24"/>
        </w:rPr>
        <w:t>Odredbe ove Odluke u dijelu kojim se propisuje komunalni red i mjere za njegovo provođenje na površinama javne namjene na odgovarajući se način primjenjuju i na zemljišta u vlasništvu Grada</w:t>
      </w:r>
      <w:r w:rsidR="001A67D2">
        <w:rPr>
          <w:sz w:val="24"/>
          <w:szCs w:val="24"/>
        </w:rPr>
        <w:t>.</w:t>
      </w:r>
      <w:r w:rsidRPr="00285EBC">
        <w:rPr>
          <w:sz w:val="24"/>
          <w:szCs w:val="24"/>
        </w:rPr>
        <w:t xml:space="preserve"> </w:t>
      </w:r>
    </w:p>
    <w:p w:rsidR="007D427D" w:rsidRPr="00CA41BB" w:rsidRDefault="007D427D"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p>
    <w:p w:rsidR="00A614EF" w:rsidRDefault="00A614EF" w:rsidP="00A34AC1">
      <w:pPr>
        <w:pStyle w:val="Odlomakpopisa"/>
        <w:numPr>
          <w:ilvl w:val="0"/>
          <w:numId w:val="6"/>
        </w:numPr>
        <w:shd w:val="clear" w:color="auto" w:fill="FFFFFF"/>
        <w:spacing w:before="100" w:beforeAutospacing="1" w:after="100" w:afterAutospacing="1" w:line="240" w:lineRule="auto"/>
        <w:ind w:left="0" w:firstLine="0"/>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UVJETI KORIŠTENJ</w:t>
      </w:r>
      <w:r w:rsidR="006A488A">
        <w:rPr>
          <w:rFonts w:ascii="Times New Roman" w:eastAsia="Times New Roman" w:hAnsi="Times New Roman" w:cs="Times New Roman"/>
          <w:b/>
          <w:color w:val="000000"/>
          <w:sz w:val="24"/>
          <w:szCs w:val="24"/>
          <w:lang w:eastAsia="hr-HR"/>
        </w:rPr>
        <w:t>A</w:t>
      </w:r>
      <w:r>
        <w:rPr>
          <w:rFonts w:ascii="Times New Roman" w:eastAsia="Times New Roman" w:hAnsi="Times New Roman" w:cs="Times New Roman"/>
          <w:b/>
          <w:color w:val="000000"/>
          <w:sz w:val="24"/>
          <w:szCs w:val="24"/>
          <w:lang w:eastAsia="hr-HR"/>
        </w:rPr>
        <w:t xml:space="preserve"> JAVNIH PARKIRALIŠTA, NERAZVRSTANIH CESTA I   DRUGIH POVRŠINA JAVNE NAMJENE</w:t>
      </w:r>
    </w:p>
    <w:p w:rsidR="00512FFD"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4</w:t>
      </w:r>
      <w:r w:rsidR="00B56A13">
        <w:rPr>
          <w:rFonts w:ascii="Times New Roman" w:eastAsia="Times New Roman" w:hAnsi="Times New Roman" w:cs="Times New Roman"/>
          <w:color w:val="000000"/>
          <w:sz w:val="24"/>
          <w:szCs w:val="24"/>
          <w:lang w:eastAsia="hr-HR"/>
        </w:rPr>
        <w:t>5</w:t>
      </w:r>
      <w:r w:rsidRPr="006D1FBF">
        <w:rPr>
          <w:rFonts w:ascii="Times New Roman" w:eastAsia="Times New Roman" w:hAnsi="Times New Roman" w:cs="Times New Roman"/>
          <w:color w:val="000000"/>
          <w:sz w:val="24"/>
          <w:szCs w:val="24"/>
          <w:lang w:eastAsia="hr-HR"/>
        </w:rPr>
        <w:t>.</w:t>
      </w:r>
    </w:p>
    <w:p w:rsidR="00A34AC1" w:rsidRPr="00141BA3" w:rsidRDefault="00A34AC1" w:rsidP="00A34AC1">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sidRPr="006D1FBF">
        <w:rPr>
          <w:rFonts w:ascii="Times New Roman" w:eastAsia="Times New Roman" w:hAnsi="Times New Roman" w:cs="Times New Roman"/>
          <w:color w:val="000000"/>
          <w:sz w:val="24"/>
          <w:szCs w:val="24"/>
          <w:lang w:eastAsia="hr-HR"/>
        </w:rPr>
        <w:t>Održavanje nerazvrstanih cesta,</w:t>
      </w:r>
      <w:r>
        <w:rPr>
          <w:rFonts w:ascii="Times New Roman" w:eastAsia="Times New Roman" w:hAnsi="Times New Roman" w:cs="Times New Roman"/>
          <w:color w:val="000000"/>
          <w:sz w:val="24"/>
          <w:szCs w:val="24"/>
          <w:lang w:eastAsia="hr-HR"/>
        </w:rPr>
        <w:t xml:space="preserve"> način i uvjeti parkiranje</w:t>
      </w:r>
      <w:r w:rsidRPr="006D1FBF">
        <w:rPr>
          <w:rFonts w:ascii="Times New Roman" w:eastAsia="Times New Roman" w:hAnsi="Times New Roman" w:cs="Times New Roman"/>
          <w:color w:val="000000"/>
          <w:sz w:val="24"/>
          <w:szCs w:val="24"/>
          <w:lang w:eastAsia="hr-HR"/>
        </w:rPr>
        <w:t xml:space="preserve"> te drugi odnosi s tim u vezi, uređuju se </w:t>
      </w:r>
      <w:r w:rsidR="004D79EF">
        <w:rPr>
          <w:rFonts w:ascii="Times New Roman" w:eastAsia="Times New Roman" w:hAnsi="Times New Roman" w:cs="Times New Roman"/>
          <w:color w:val="000000"/>
          <w:sz w:val="24"/>
          <w:szCs w:val="24"/>
          <w:lang w:eastAsia="hr-HR"/>
        </w:rPr>
        <w:t>Općim akt</w:t>
      </w:r>
      <w:r w:rsidR="00735AEA">
        <w:rPr>
          <w:rFonts w:ascii="Times New Roman" w:eastAsia="Times New Roman" w:hAnsi="Times New Roman" w:cs="Times New Roman"/>
          <w:color w:val="000000"/>
          <w:sz w:val="24"/>
          <w:szCs w:val="24"/>
          <w:lang w:eastAsia="hr-HR"/>
        </w:rPr>
        <w:t>i</w:t>
      </w:r>
      <w:r w:rsidR="004D79EF">
        <w:rPr>
          <w:rFonts w:ascii="Times New Roman" w:eastAsia="Times New Roman" w:hAnsi="Times New Roman" w:cs="Times New Roman"/>
          <w:color w:val="000000"/>
          <w:sz w:val="24"/>
          <w:szCs w:val="24"/>
          <w:lang w:eastAsia="hr-HR"/>
        </w:rPr>
        <w:t>m</w:t>
      </w:r>
      <w:r w:rsidR="00735AEA">
        <w:rPr>
          <w:rFonts w:ascii="Times New Roman" w:eastAsia="Times New Roman" w:hAnsi="Times New Roman" w:cs="Times New Roman"/>
          <w:color w:val="000000"/>
          <w:sz w:val="24"/>
          <w:szCs w:val="24"/>
          <w:lang w:eastAsia="hr-HR"/>
        </w:rPr>
        <w:t>a</w:t>
      </w:r>
      <w:r w:rsidR="004D79EF">
        <w:rPr>
          <w:rFonts w:ascii="Times New Roman" w:eastAsia="Times New Roman" w:hAnsi="Times New Roman" w:cs="Times New Roman"/>
          <w:color w:val="000000"/>
          <w:sz w:val="24"/>
          <w:szCs w:val="24"/>
          <w:lang w:eastAsia="hr-HR"/>
        </w:rPr>
        <w:t xml:space="preserve"> koji se odnose na nerazvrstane ceste i promet.</w:t>
      </w:r>
      <w:r w:rsidRPr="006D1FBF">
        <w:rPr>
          <w:rFonts w:ascii="Times New Roman" w:eastAsia="Times New Roman" w:hAnsi="Times New Roman" w:cs="Times New Roman"/>
          <w:color w:val="000000"/>
          <w:sz w:val="24"/>
          <w:szCs w:val="24"/>
          <w:lang w:eastAsia="hr-HR"/>
        </w:rPr>
        <w:t xml:space="preserve"> </w:t>
      </w:r>
    </w:p>
    <w:p w:rsidR="00A34AC1" w:rsidRPr="006D1FBF" w:rsidRDefault="00A34AC1"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4</w:t>
      </w:r>
      <w:r w:rsidR="00B56A13">
        <w:rPr>
          <w:rFonts w:ascii="Times New Roman" w:eastAsia="Times New Roman" w:hAnsi="Times New Roman" w:cs="Times New Roman"/>
          <w:color w:val="000000"/>
          <w:sz w:val="24"/>
          <w:szCs w:val="24"/>
          <w:lang w:eastAsia="hr-HR"/>
        </w:rPr>
        <w:t>6</w:t>
      </w:r>
      <w:r>
        <w:rPr>
          <w:rFonts w:ascii="Times New Roman" w:eastAsia="Times New Roman" w:hAnsi="Times New Roman" w:cs="Times New Roman"/>
          <w:color w:val="000000"/>
          <w:sz w:val="24"/>
          <w:szCs w:val="24"/>
          <w:lang w:eastAsia="hr-HR"/>
        </w:rPr>
        <w:t>.</w:t>
      </w:r>
    </w:p>
    <w:p w:rsidR="00512FFD" w:rsidRPr="006D1FBF" w:rsidRDefault="00CA41BB"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Vozila koja sudjeluju u prometu ne smiju svojim teretom onečistiti javnoprometne površine.</w:t>
      </w:r>
    </w:p>
    <w:p w:rsidR="00512FFD" w:rsidRPr="006D1FBF" w:rsidRDefault="00CA41BB"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Vozila što prevoze tekući ili sipki materijal moraju imati sanduke i karoserije iz kojih se materijal ne može prosipati niti curiti.</w:t>
      </w:r>
    </w:p>
    <w:p w:rsidR="00512FFD" w:rsidRPr="006D1FBF" w:rsidRDefault="00CA41BB"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Vozila koja prevoze papir, piljevinu, lišće i drugi rasuti teret moraju biti prekrivena ceradom, gustom mrežom ili na drugi način osigurana da se materijal ne prosipa po javnoprometnoj površini.</w:t>
      </w:r>
    </w:p>
    <w:p w:rsidR="00BD2C73" w:rsidRDefault="00CA41BB"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512FFD" w:rsidRPr="006D1FBF">
        <w:rPr>
          <w:rFonts w:ascii="Times New Roman" w:eastAsia="Times New Roman" w:hAnsi="Times New Roman" w:cs="Times New Roman"/>
          <w:color w:val="000000"/>
          <w:sz w:val="24"/>
          <w:szCs w:val="24"/>
          <w:lang w:eastAsia="hr-HR"/>
        </w:rPr>
        <w:t>Pri izlasku s gradilišta na javnoprometnu površinu kotači motornih vozila moraju biti očišćeni od</w:t>
      </w:r>
      <w:r w:rsidR="00BD2C73" w:rsidRPr="00BD2C73">
        <w:rPr>
          <w:rFonts w:ascii="Times New Roman" w:eastAsia="Times New Roman" w:hAnsi="Times New Roman" w:cs="Times New Roman"/>
          <w:color w:val="000000"/>
          <w:sz w:val="24"/>
          <w:szCs w:val="24"/>
          <w:lang w:eastAsia="hr-HR"/>
        </w:rPr>
        <w:t xml:space="preserve"> </w:t>
      </w:r>
      <w:r w:rsidR="00BD2C73">
        <w:rPr>
          <w:rFonts w:ascii="Times New Roman" w:eastAsia="Times New Roman" w:hAnsi="Times New Roman" w:cs="Times New Roman"/>
          <w:color w:val="000000"/>
          <w:sz w:val="24"/>
          <w:szCs w:val="24"/>
          <w:lang w:eastAsia="hr-HR"/>
        </w:rPr>
        <w:t>blata.</w:t>
      </w:r>
    </w:p>
    <w:p w:rsidR="00CA41BB" w:rsidRDefault="00CA41BB" w:rsidP="00CA4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w:t>
      </w:r>
      <w:r w:rsidR="00904C3E">
        <w:rPr>
          <w:rFonts w:ascii="Times New Roman" w:eastAsia="Times New Roman" w:hAnsi="Times New Roman" w:cs="Times New Roman"/>
          <w:color w:val="000000"/>
          <w:sz w:val="24"/>
          <w:szCs w:val="24"/>
          <w:lang w:eastAsia="hr-HR"/>
        </w:rPr>
        <w:t xml:space="preserve"> 4</w:t>
      </w:r>
      <w:r w:rsidR="00B56A13">
        <w:rPr>
          <w:rFonts w:ascii="Times New Roman" w:eastAsia="Times New Roman" w:hAnsi="Times New Roman" w:cs="Times New Roman"/>
          <w:color w:val="000000"/>
          <w:sz w:val="24"/>
          <w:szCs w:val="24"/>
          <w:lang w:eastAsia="hr-HR"/>
        </w:rPr>
        <w:t>7</w:t>
      </w:r>
      <w:r w:rsidR="00904C3E">
        <w:rPr>
          <w:rFonts w:ascii="Times New Roman" w:eastAsia="Times New Roman" w:hAnsi="Times New Roman" w:cs="Times New Roman"/>
          <w:color w:val="000000"/>
          <w:sz w:val="24"/>
          <w:szCs w:val="24"/>
          <w:lang w:eastAsia="hr-HR"/>
        </w:rPr>
        <w:t>.</w:t>
      </w:r>
    </w:p>
    <w:p w:rsidR="00BD2C73" w:rsidRPr="006D1FBF" w:rsidRDefault="00CA41BB"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BD2C73" w:rsidRPr="006D1FBF">
        <w:rPr>
          <w:rFonts w:ascii="Times New Roman" w:eastAsia="Times New Roman" w:hAnsi="Times New Roman" w:cs="Times New Roman"/>
          <w:color w:val="000000"/>
          <w:sz w:val="24"/>
          <w:szCs w:val="24"/>
          <w:lang w:eastAsia="hr-HR"/>
        </w:rPr>
        <w:t>Komunalni redar naredit će vlasniku vozila koje se ne upotrebljava u prometu zbog dotrajalosti (oštećeno u sudaru, neregistrirano, neispravno i slično) da u roku od tri dana ukloni vozilo s javne površine.</w:t>
      </w:r>
    </w:p>
    <w:p w:rsidR="00BD2C73" w:rsidRPr="006D1FBF" w:rsidRDefault="00CA41BB"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BD2C73" w:rsidRPr="006D1FBF">
        <w:rPr>
          <w:rFonts w:ascii="Times New Roman" w:eastAsia="Times New Roman" w:hAnsi="Times New Roman" w:cs="Times New Roman"/>
          <w:color w:val="000000"/>
          <w:sz w:val="24"/>
          <w:szCs w:val="24"/>
          <w:lang w:eastAsia="hr-HR"/>
        </w:rPr>
        <w:t>Ako komunalni redar ne sazna tko je vlasnik vozila iz stavka 1. ovoga članka, ostavit će na vozilu upozorenje vlasniku da ga ukloni s javne površine u roku od tri dana.</w:t>
      </w:r>
    </w:p>
    <w:p w:rsidR="00BD2C73" w:rsidRPr="006D1FBF" w:rsidRDefault="00CA41BB"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(3) </w:t>
      </w:r>
      <w:r w:rsidR="00BD2C73" w:rsidRPr="006D1FBF">
        <w:rPr>
          <w:rFonts w:ascii="Times New Roman" w:eastAsia="Times New Roman" w:hAnsi="Times New Roman" w:cs="Times New Roman"/>
          <w:color w:val="000000"/>
          <w:sz w:val="24"/>
          <w:szCs w:val="24"/>
          <w:lang w:eastAsia="hr-HR"/>
        </w:rPr>
        <w:t>Ako vlasnik vozila ne postupi po nalogu komunalnog redara, vozilo će biti uklonjeno preko treće osobe na njegov trošak.</w:t>
      </w:r>
    </w:p>
    <w:p w:rsidR="00BD2C73" w:rsidRDefault="00CA41BB"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BD2C73" w:rsidRPr="006D1FBF">
        <w:rPr>
          <w:rFonts w:ascii="Times New Roman" w:eastAsia="Times New Roman" w:hAnsi="Times New Roman" w:cs="Times New Roman"/>
          <w:color w:val="000000"/>
          <w:sz w:val="24"/>
          <w:szCs w:val="24"/>
          <w:lang w:eastAsia="hr-HR"/>
        </w:rPr>
        <w:t>Prisilno uklonjeno vozilo odvozi se na odgovarajuće odlagalište o čemu je komunalni redar dužan obavijestiti vlasnika. Ako vlasnik ne preuzme vozilo u roku od trideset dana od primitka obavijesti i ne podmiri troškove uklanjanja i čuvanja (skladištenja) vozila, sa vozilom se postupa kao s napuštenom stvari</w:t>
      </w:r>
      <w:r w:rsidR="004D79EF">
        <w:rPr>
          <w:rFonts w:ascii="Times New Roman" w:eastAsia="Times New Roman" w:hAnsi="Times New Roman" w:cs="Times New Roman"/>
          <w:color w:val="000000"/>
          <w:sz w:val="24"/>
          <w:szCs w:val="24"/>
          <w:lang w:eastAsia="hr-HR"/>
        </w:rPr>
        <w:t xml:space="preserve"> sukladno Općem aktu koji regulira promet na području Grada.</w:t>
      </w:r>
    </w:p>
    <w:p w:rsidR="00CA41BB" w:rsidRDefault="00CA41BB" w:rsidP="00CA41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w:t>
      </w:r>
      <w:r w:rsidR="00904C3E">
        <w:rPr>
          <w:rFonts w:ascii="Times New Roman" w:eastAsia="Times New Roman" w:hAnsi="Times New Roman" w:cs="Times New Roman"/>
          <w:color w:val="000000"/>
          <w:sz w:val="24"/>
          <w:szCs w:val="24"/>
          <w:lang w:eastAsia="hr-HR"/>
        </w:rPr>
        <w:t xml:space="preserve"> 4</w:t>
      </w:r>
      <w:r w:rsidR="00B56A13">
        <w:rPr>
          <w:rFonts w:ascii="Times New Roman" w:eastAsia="Times New Roman" w:hAnsi="Times New Roman" w:cs="Times New Roman"/>
          <w:color w:val="000000"/>
          <w:sz w:val="24"/>
          <w:szCs w:val="24"/>
          <w:lang w:eastAsia="hr-HR"/>
        </w:rPr>
        <w:t>8</w:t>
      </w:r>
      <w:r w:rsidR="00904C3E">
        <w:rPr>
          <w:rFonts w:ascii="Times New Roman" w:eastAsia="Times New Roman" w:hAnsi="Times New Roman" w:cs="Times New Roman"/>
          <w:color w:val="000000"/>
          <w:sz w:val="24"/>
          <w:szCs w:val="24"/>
          <w:lang w:eastAsia="hr-HR"/>
        </w:rPr>
        <w:t>.</w:t>
      </w:r>
    </w:p>
    <w:p w:rsidR="00BD2C73" w:rsidRDefault="00A45656"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BD2C73">
        <w:rPr>
          <w:rFonts w:ascii="Times New Roman" w:eastAsia="Times New Roman" w:hAnsi="Times New Roman" w:cs="Times New Roman"/>
          <w:color w:val="000000"/>
          <w:sz w:val="24"/>
          <w:szCs w:val="24"/>
          <w:lang w:eastAsia="hr-HR"/>
        </w:rPr>
        <w:t>Zabranjeno je odlaganje neispravnih, oštećenih, neregistriranih vozila</w:t>
      </w:r>
      <w:r w:rsidR="004D79EF">
        <w:rPr>
          <w:rFonts w:ascii="Times New Roman" w:eastAsia="Times New Roman" w:hAnsi="Times New Roman" w:cs="Times New Roman"/>
          <w:color w:val="000000"/>
          <w:sz w:val="24"/>
          <w:szCs w:val="24"/>
          <w:lang w:eastAsia="hr-HR"/>
        </w:rPr>
        <w:t xml:space="preserve">, bijele tehnike, </w:t>
      </w:r>
      <w:proofErr w:type="spellStart"/>
      <w:r w:rsidR="004D79EF">
        <w:rPr>
          <w:rFonts w:ascii="Times New Roman" w:eastAsia="Times New Roman" w:hAnsi="Times New Roman" w:cs="Times New Roman"/>
          <w:color w:val="000000"/>
          <w:sz w:val="24"/>
          <w:szCs w:val="24"/>
          <w:lang w:eastAsia="hr-HR"/>
        </w:rPr>
        <w:t>autoguma</w:t>
      </w:r>
      <w:proofErr w:type="spellEnd"/>
      <w:r w:rsidR="004D79EF">
        <w:rPr>
          <w:rFonts w:ascii="Times New Roman" w:eastAsia="Times New Roman" w:hAnsi="Times New Roman" w:cs="Times New Roman"/>
          <w:color w:val="000000"/>
          <w:sz w:val="24"/>
          <w:szCs w:val="24"/>
          <w:lang w:eastAsia="hr-HR"/>
        </w:rPr>
        <w:t>, kao i sekundarnih sirovina</w:t>
      </w:r>
      <w:r w:rsidR="00BD2C73">
        <w:rPr>
          <w:rFonts w:ascii="Times New Roman" w:eastAsia="Times New Roman" w:hAnsi="Times New Roman" w:cs="Times New Roman"/>
          <w:color w:val="000000"/>
          <w:sz w:val="24"/>
          <w:szCs w:val="24"/>
          <w:lang w:eastAsia="hr-HR"/>
        </w:rPr>
        <w:t xml:space="preserve"> na okućnicama privatnih vlasnika ukoliko vlasnik nije ovlašten za skupljanje istih sukladno zakonskim propisima.</w:t>
      </w:r>
    </w:p>
    <w:p w:rsidR="00BD2C73" w:rsidRDefault="00A45656" w:rsidP="00BD2C7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BD2C73">
        <w:rPr>
          <w:rFonts w:ascii="Times New Roman" w:eastAsia="Times New Roman" w:hAnsi="Times New Roman" w:cs="Times New Roman"/>
          <w:color w:val="000000"/>
          <w:sz w:val="24"/>
          <w:szCs w:val="24"/>
          <w:lang w:eastAsia="hr-HR"/>
        </w:rPr>
        <w:t>Zabran</w:t>
      </w:r>
      <w:r w:rsidR="004D79EF">
        <w:rPr>
          <w:rFonts w:ascii="Times New Roman" w:eastAsia="Times New Roman" w:hAnsi="Times New Roman" w:cs="Times New Roman"/>
          <w:color w:val="000000"/>
          <w:sz w:val="24"/>
          <w:szCs w:val="24"/>
          <w:lang w:eastAsia="hr-HR"/>
        </w:rPr>
        <w:t xml:space="preserve">a iz st.1. ovog članka odnosi se i na </w:t>
      </w:r>
      <w:r w:rsidR="00BD2C73">
        <w:rPr>
          <w:rFonts w:ascii="Times New Roman" w:eastAsia="Times New Roman" w:hAnsi="Times New Roman" w:cs="Times New Roman"/>
          <w:color w:val="000000"/>
          <w:sz w:val="24"/>
          <w:szCs w:val="24"/>
          <w:lang w:eastAsia="hr-HR"/>
        </w:rPr>
        <w:t>zemljišt</w:t>
      </w:r>
      <w:r w:rsidR="004D79EF">
        <w:rPr>
          <w:rFonts w:ascii="Times New Roman" w:eastAsia="Times New Roman" w:hAnsi="Times New Roman" w:cs="Times New Roman"/>
          <w:color w:val="000000"/>
          <w:sz w:val="24"/>
          <w:szCs w:val="24"/>
          <w:lang w:eastAsia="hr-HR"/>
        </w:rPr>
        <w:t>e</w:t>
      </w:r>
      <w:r w:rsidR="00BD2C73">
        <w:rPr>
          <w:rFonts w:ascii="Times New Roman" w:eastAsia="Times New Roman" w:hAnsi="Times New Roman" w:cs="Times New Roman"/>
          <w:color w:val="000000"/>
          <w:sz w:val="24"/>
          <w:szCs w:val="24"/>
          <w:lang w:eastAsia="hr-HR"/>
        </w:rPr>
        <w:t xml:space="preserve"> koje u prostorno planskoj dokumentaciji nije za to namijenjeno (građevinsko zemljište, oranice, livade, šume) bez obzira na vlasništvo zemljišta.</w:t>
      </w:r>
    </w:p>
    <w:p w:rsidR="00285EBC" w:rsidRDefault="00285EBC" w:rsidP="00285EB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w:t>
      </w:r>
      <w:r w:rsidR="00904C3E">
        <w:rPr>
          <w:rFonts w:ascii="Times New Roman" w:eastAsia="Times New Roman" w:hAnsi="Times New Roman" w:cs="Times New Roman"/>
          <w:color w:val="000000"/>
          <w:sz w:val="24"/>
          <w:szCs w:val="24"/>
          <w:lang w:eastAsia="hr-HR"/>
        </w:rPr>
        <w:t xml:space="preserve"> 4</w:t>
      </w:r>
      <w:r w:rsidR="00B56A13">
        <w:rPr>
          <w:rFonts w:ascii="Times New Roman" w:eastAsia="Times New Roman" w:hAnsi="Times New Roman" w:cs="Times New Roman"/>
          <w:color w:val="000000"/>
          <w:sz w:val="24"/>
          <w:szCs w:val="24"/>
          <w:lang w:eastAsia="hr-HR"/>
        </w:rPr>
        <w:t>9</w:t>
      </w:r>
      <w:r w:rsidR="00904C3E">
        <w:rPr>
          <w:rFonts w:ascii="Times New Roman" w:eastAsia="Times New Roman" w:hAnsi="Times New Roman" w:cs="Times New Roman"/>
          <w:color w:val="000000"/>
          <w:sz w:val="24"/>
          <w:szCs w:val="24"/>
          <w:lang w:eastAsia="hr-HR"/>
        </w:rPr>
        <w:t>.</w:t>
      </w:r>
    </w:p>
    <w:p w:rsidR="00A34AC1" w:rsidRDefault="00285EBC"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285EBC">
        <w:rPr>
          <w:rFonts w:ascii="Times New Roman" w:hAnsi="Times New Roman" w:cs="Times New Roman"/>
          <w:sz w:val="24"/>
          <w:szCs w:val="24"/>
        </w:rPr>
        <w:t>Odredbe ove Odluke u dijelu kojim se propisuje komunalni red i mjere za njegovo provođenje na odgovarajući se način primjenjuju na javna parkirališta, nerazvrstane ceste i druge površine javne namjene za parkiranje vozila</w:t>
      </w:r>
      <w:r w:rsidRPr="000D24DA">
        <w:rPr>
          <w:rFonts w:ascii="Arial" w:hAnsi="Arial" w:cs="Arial"/>
        </w:rPr>
        <w:t>.</w:t>
      </w:r>
    </w:p>
    <w:p w:rsidR="00A34AC1" w:rsidRPr="006D1FBF" w:rsidRDefault="00A34AC1"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A97D79" w:rsidRDefault="007D427D" w:rsidP="00512FFD">
      <w:p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A97D79">
        <w:rPr>
          <w:rFonts w:ascii="Times New Roman" w:eastAsia="Times New Roman" w:hAnsi="Times New Roman" w:cs="Times New Roman"/>
          <w:b/>
          <w:sz w:val="24"/>
          <w:szCs w:val="24"/>
          <w:lang w:eastAsia="hr-HR"/>
        </w:rPr>
        <w:t>IV.</w:t>
      </w:r>
      <w:r w:rsidR="00512FFD" w:rsidRPr="00A97D79">
        <w:rPr>
          <w:rFonts w:ascii="Times New Roman" w:eastAsia="Times New Roman" w:hAnsi="Times New Roman" w:cs="Times New Roman"/>
          <w:b/>
          <w:sz w:val="24"/>
          <w:szCs w:val="24"/>
          <w:lang w:eastAsia="hr-HR"/>
        </w:rPr>
        <w:t xml:space="preserve"> O</w:t>
      </w:r>
      <w:r w:rsidR="00A45656" w:rsidRPr="00A97D79">
        <w:rPr>
          <w:rFonts w:ascii="Times New Roman" w:eastAsia="Times New Roman" w:hAnsi="Times New Roman" w:cs="Times New Roman"/>
          <w:b/>
          <w:sz w:val="24"/>
          <w:szCs w:val="24"/>
          <w:lang w:eastAsia="hr-HR"/>
        </w:rPr>
        <w:t>DRŽAVANJE ČISTOĆE I ČUVANJE POVRŠINA JAVNE NAMJ</w:t>
      </w:r>
      <w:r w:rsidR="0030058C">
        <w:rPr>
          <w:rFonts w:ascii="Times New Roman" w:eastAsia="Times New Roman" w:hAnsi="Times New Roman" w:cs="Times New Roman"/>
          <w:b/>
          <w:sz w:val="24"/>
          <w:szCs w:val="24"/>
          <w:lang w:eastAsia="hr-HR"/>
        </w:rPr>
        <w:t>E</w:t>
      </w:r>
      <w:r w:rsidR="00A45656" w:rsidRPr="00A97D79">
        <w:rPr>
          <w:rFonts w:ascii="Times New Roman" w:eastAsia="Times New Roman" w:hAnsi="Times New Roman" w:cs="Times New Roman"/>
          <w:b/>
          <w:sz w:val="24"/>
          <w:szCs w:val="24"/>
          <w:lang w:eastAsia="hr-HR"/>
        </w:rPr>
        <w:t>NE</w:t>
      </w:r>
    </w:p>
    <w:p w:rsidR="00512FFD"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50</w:t>
      </w:r>
      <w:r w:rsidRPr="006D1FBF">
        <w:rPr>
          <w:rFonts w:ascii="Times New Roman" w:eastAsia="Times New Roman" w:hAnsi="Times New Roman" w:cs="Times New Roman"/>
          <w:color w:val="000000"/>
          <w:sz w:val="24"/>
          <w:szCs w:val="24"/>
          <w:lang w:eastAsia="hr-HR"/>
        </w:rPr>
        <w:t>.</w:t>
      </w:r>
    </w:p>
    <w:p w:rsidR="009B5B97" w:rsidRPr="009B5B97" w:rsidRDefault="00A45656" w:rsidP="009B5B97">
      <w:pPr>
        <w:pStyle w:val="Bezproreda"/>
        <w:jc w:val="both"/>
        <w:rPr>
          <w:color w:val="000000"/>
          <w:sz w:val="24"/>
          <w:szCs w:val="24"/>
          <w:lang w:eastAsia="hr-HR"/>
        </w:rPr>
      </w:pPr>
      <w:r>
        <w:rPr>
          <w:sz w:val="24"/>
          <w:szCs w:val="24"/>
        </w:rPr>
        <w:t xml:space="preserve">(1) </w:t>
      </w:r>
      <w:r w:rsidR="009B5B97" w:rsidRPr="009B5B97">
        <w:rPr>
          <w:sz w:val="24"/>
          <w:szCs w:val="24"/>
        </w:rPr>
        <w:t>Održavanje čistoće površina javne namjene osigurava Grad temeljem programa održavanja čistoće površina javne namjene.</w:t>
      </w:r>
    </w:p>
    <w:p w:rsidR="00512FFD" w:rsidRPr="00A45656" w:rsidRDefault="00A45656" w:rsidP="00512FFD">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lang w:eastAsia="hr-HR"/>
        </w:rPr>
      </w:pPr>
      <w:r>
        <w:rPr>
          <w:rFonts w:ascii="Times New Roman" w:eastAsia="Times New Roman" w:hAnsi="Times New Roman" w:cs="Times New Roman"/>
          <w:color w:val="000000"/>
          <w:sz w:val="24"/>
          <w:szCs w:val="24"/>
          <w:lang w:eastAsia="hr-HR"/>
        </w:rPr>
        <w:t xml:space="preserve">(2) </w:t>
      </w:r>
      <w:r w:rsidR="009B5B97">
        <w:rPr>
          <w:rFonts w:ascii="Times New Roman" w:eastAsia="Times New Roman" w:hAnsi="Times New Roman" w:cs="Times New Roman"/>
          <w:color w:val="000000"/>
          <w:sz w:val="24"/>
          <w:szCs w:val="24"/>
          <w:lang w:eastAsia="hr-HR"/>
        </w:rPr>
        <w:t xml:space="preserve">Površine javne namjene </w:t>
      </w:r>
      <w:r w:rsidR="00512FFD" w:rsidRPr="006D1FBF">
        <w:rPr>
          <w:rFonts w:ascii="Times New Roman" w:eastAsia="Times New Roman" w:hAnsi="Times New Roman" w:cs="Times New Roman"/>
          <w:color w:val="000000"/>
          <w:sz w:val="24"/>
          <w:szCs w:val="24"/>
          <w:lang w:eastAsia="hr-HR"/>
        </w:rPr>
        <w:t>održava i čisti fizička ili pravna osoba kojoj je to Grad povjerio, odnosno pravne ili fizičke osobe kojima su iste date na upravljan</w:t>
      </w:r>
      <w:r>
        <w:rPr>
          <w:rFonts w:ascii="Times New Roman" w:eastAsia="Times New Roman" w:hAnsi="Times New Roman" w:cs="Times New Roman"/>
          <w:color w:val="000000"/>
          <w:sz w:val="24"/>
          <w:szCs w:val="24"/>
          <w:lang w:eastAsia="hr-HR"/>
        </w:rPr>
        <w:t xml:space="preserve"> sukladno</w:t>
      </w:r>
      <w:r w:rsidR="0030058C">
        <w:rPr>
          <w:rFonts w:ascii="Times New Roman" w:eastAsia="Times New Roman" w:hAnsi="Times New Roman" w:cs="Times New Roman"/>
          <w:color w:val="000000"/>
          <w:sz w:val="24"/>
          <w:szCs w:val="24"/>
          <w:lang w:eastAsia="hr-HR"/>
        </w:rPr>
        <w:t xml:space="preserve"> </w:t>
      </w:r>
      <w:r w:rsidR="004D79EF">
        <w:rPr>
          <w:rFonts w:ascii="Times New Roman" w:eastAsia="Times New Roman" w:hAnsi="Times New Roman" w:cs="Times New Roman"/>
          <w:color w:val="000000"/>
          <w:sz w:val="24"/>
          <w:szCs w:val="24"/>
          <w:lang w:eastAsia="hr-HR"/>
        </w:rPr>
        <w:t xml:space="preserve">Općem aktu koji regulira način </w:t>
      </w:r>
      <w:r w:rsidR="004D79EF" w:rsidRPr="004D79EF">
        <w:rPr>
          <w:rFonts w:ascii="Times New Roman" w:eastAsia="Times New Roman" w:hAnsi="Times New Roman" w:cs="Times New Roman"/>
          <w:color w:val="000000" w:themeColor="text1"/>
          <w:sz w:val="24"/>
          <w:szCs w:val="24"/>
          <w:lang w:eastAsia="hr-HR"/>
        </w:rPr>
        <w:t>o</w:t>
      </w:r>
      <w:r w:rsidRPr="004D79EF">
        <w:rPr>
          <w:rFonts w:ascii="Times New Roman" w:eastAsia="Times New Roman" w:hAnsi="Times New Roman" w:cs="Times New Roman"/>
          <w:color w:val="000000" w:themeColor="text1"/>
          <w:sz w:val="24"/>
          <w:szCs w:val="24"/>
          <w:lang w:eastAsia="hr-HR"/>
        </w:rPr>
        <w:t>bavljanj</w:t>
      </w:r>
      <w:r w:rsidR="004D79EF" w:rsidRPr="004D79EF">
        <w:rPr>
          <w:rFonts w:ascii="Times New Roman" w:eastAsia="Times New Roman" w:hAnsi="Times New Roman" w:cs="Times New Roman"/>
          <w:color w:val="000000" w:themeColor="text1"/>
          <w:sz w:val="24"/>
          <w:szCs w:val="24"/>
          <w:lang w:eastAsia="hr-HR"/>
        </w:rPr>
        <w:t>a</w:t>
      </w:r>
      <w:r w:rsidRPr="004D79EF">
        <w:rPr>
          <w:rFonts w:ascii="Times New Roman" w:eastAsia="Times New Roman" w:hAnsi="Times New Roman" w:cs="Times New Roman"/>
          <w:color w:val="000000" w:themeColor="text1"/>
          <w:sz w:val="24"/>
          <w:szCs w:val="24"/>
          <w:lang w:eastAsia="hr-HR"/>
        </w:rPr>
        <w:t xml:space="preserve"> komunalnih djelatnosti</w:t>
      </w:r>
      <w:r w:rsidR="00512FFD" w:rsidRPr="004D79EF">
        <w:rPr>
          <w:rFonts w:ascii="Times New Roman" w:eastAsia="Times New Roman" w:hAnsi="Times New Roman" w:cs="Times New Roman"/>
          <w:color w:val="000000" w:themeColor="text1"/>
          <w:sz w:val="24"/>
          <w:szCs w:val="24"/>
          <w:lang w:eastAsia="hr-HR"/>
        </w:rPr>
        <w:t>.</w:t>
      </w:r>
    </w:p>
    <w:p w:rsidR="00A45656" w:rsidRDefault="00A45656" w:rsidP="00A84F78">
      <w:pPr>
        <w:pStyle w:val="Bezproreda"/>
        <w:jc w:val="both"/>
        <w:rPr>
          <w:color w:val="000000" w:themeColor="text1"/>
          <w:sz w:val="24"/>
          <w:szCs w:val="24"/>
        </w:rPr>
      </w:pPr>
      <w:r>
        <w:rPr>
          <w:sz w:val="24"/>
          <w:szCs w:val="24"/>
        </w:rPr>
        <w:t xml:space="preserve">(3) </w:t>
      </w:r>
      <w:r w:rsidR="00A84F78" w:rsidRPr="00A84F78">
        <w:rPr>
          <w:sz w:val="24"/>
          <w:szCs w:val="24"/>
        </w:rPr>
        <w:t xml:space="preserve">Standard održavanja čistoće površina javne namjene </w:t>
      </w:r>
      <w:r w:rsidR="00A84F78" w:rsidRPr="00760FFF">
        <w:rPr>
          <w:color w:val="000000" w:themeColor="text1"/>
          <w:sz w:val="24"/>
          <w:szCs w:val="24"/>
        </w:rPr>
        <w:t xml:space="preserve">određuje </w:t>
      </w:r>
      <w:r w:rsidR="002E6AB3" w:rsidRPr="00760FFF">
        <w:rPr>
          <w:color w:val="000000" w:themeColor="text1"/>
          <w:sz w:val="24"/>
          <w:szCs w:val="24"/>
        </w:rPr>
        <w:t>Grad</w:t>
      </w:r>
      <w:r w:rsidRPr="00760FFF">
        <w:rPr>
          <w:color w:val="000000" w:themeColor="text1"/>
          <w:sz w:val="24"/>
          <w:szCs w:val="24"/>
        </w:rPr>
        <w:t xml:space="preserve"> sukladno Planu održavanja  i programu održavanja</w:t>
      </w:r>
      <w:r w:rsidR="00735AEA">
        <w:rPr>
          <w:color w:val="000000" w:themeColor="text1"/>
          <w:sz w:val="24"/>
          <w:szCs w:val="24"/>
        </w:rPr>
        <w:t xml:space="preserve"> javnih površina.</w:t>
      </w:r>
    </w:p>
    <w:p w:rsidR="00735AEA" w:rsidRPr="00A84F78" w:rsidRDefault="00735AEA" w:rsidP="00A84F78">
      <w:pPr>
        <w:pStyle w:val="Bezproreda"/>
        <w:jc w:val="both"/>
        <w:rPr>
          <w:sz w:val="24"/>
          <w:szCs w:val="24"/>
        </w:rPr>
      </w:pPr>
    </w:p>
    <w:p w:rsidR="00A84F78" w:rsidRPr="00A84F78" w:rsidRDefault="00A45656" w:rsidP="00A84F78">
      <w:pPr>
        <w:pStyle w:val="Bezproreda"/>
        <w:jc w:val="both"/>
        <w:rPr>
          <w:sz w:val="24"/>
          <w:szCs w:val="24"/>
        </w:rPr>
      </w:pPr>
      <w:r>
        <w:rPr>
          <w:sz w:val="24"/>
          <w:szCs w:val="24"/>
        </w:rPr>
        <w:t xml:space="preserve">(4) </w:t>
      </w:r>
      <w:r w:rsidR="00A84F78" w:rsidRPr="00A84F78">
        <w:rPr>
          <w:sz w:val="24"/>
          <w:szCs w:val="24"/>
        </w:rPr>
        <w:t>Izvanredno čišćenje površine javne namjene odredit će se kada zbog vremenskih nepogoda ili sličnih događaja površine javne namjene budu prekomjerno onečišćene te kada ih je iz drugih razloga potrebno izvanredno očistiti.</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51</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Fizička ili pravna osoba kojoj je Grad povjerio održavanje javnih zelenih površina dužna je osobito:</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redovito kositi;</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odmah ukloniti pokošenu travu, lišće, grane i slično s javne površine;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lastRenderedPageBreak/>
        <w:t>- ukloniti suhe i slomljene grane na stablima;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redovito orezivati krošnje stabala i drugo zelenilo na javnim površinama, a najmanje na visinu</w:t>
      </w:r>
      <w:r w:rsidR="00760FFF">
        <w:rPr>
          <w:rFonts w:ascii="Times New Roman" w:eastAsia="Times New Roman" w:hAnsi="Times New Roman" w:cs="Times New Roman"/>
          <w:color w:val="000000"/>
          <w:sz w:val="24"/>
          <w:szCs w:val="24"/>
          <w:lang w:eastAsia="hr-HR"/>
        </w:rPr>
        <w:t xml:space="preserve"> 4,5</w:t>
      </w:r>
      <w:r w:rsidRPr="006D1FBF">
        <w:rPr>
          <w:rFonts w:ascii="Times New Roman" w:eastAsia="Times New Roman" w:hAnsi="Times New Roman" w:cs="Times New Roman"/>
          <w:color w:val="000000"/>
          <w:sz w:val="24"/>
          <w:szCs w:val="24"/>
          <w:lang w:eastAsia="hr-HR"/>
        </w:rPr>
        <w:t xml:space="preserve"> metra iznad površine namijenjene prometu pješaka i vozila;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zamijeniti porušena i bolesna stabla novima;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redovno orezivati krošnje stabala i drugo zelenilo na javnim površinama tako da ne zaklanja tijela javne rasvjete</w:t>
      </w:r>
      <w:r w:rsidR="00760FFF">
        <w:rPr>
          <w:rFonts w:ascii="Times New Roman" w:eastAsia="Times New Roman" w:hAnsi="Times New Roman" w:cs="Times New Roman"/>
          <w:color w:val="000000"/>
          <w:sz w:val="24"/>
          <w:szCs w:val="24"/>
          <w:lang w:eastAsia="hr-HR"/>
        </w:rPr>
        <w:t xml:space="preserve"> i signalizaciju</w:t>
      </w:r>
      <w:r w:rsidRPr="006D1FBF">
        <w:rPr>
          <w:rFonts w:ascii="Times New Roman" w:eastAsia="Times New Roman" w:hAnsi="Times New Roman" w:cs="Times New Roman"/>
          <w:color w:val="000000"/>
          <w:sz w:val="24"/>
          <w:szCs w:val="24"/>
          <w:lang w:eastAsia="hr-HR"/>
        </w:rPr>
        <w:t>, ne ulazi u slobodne profile kolnika, nogostupa, te ne smanjuje preglednost na raskrižjima, prijevojima i zavojima i ne smeta zračnim vodovima;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redovito prazniti košare za otpad;</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redovito održavati, te zamjenjivati uništene zaštitne stupiće i ograde.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5</w:t>
      </w:r>
      <w:r w:rsidR="00B56A13">
        <w:rPr>
          <w:rFonts w:ascii="Times New Roman" w:eastAsia="Times New Roman" w:hAnsi="Times New Roman" w:cs="Times New Roman"/>
          <w:color w:val="000000"/>
          <w:sz w:val="24"/>
          <w:szCs w:val="24"/>
          <w:lang w:eastAsia="hr-HR"/>
        </w:rPr>
        <w:t>2</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Radi zaštite javne zelene površine osobito se zabranjuje: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 zaustavljati, parkirati i voziti motorno vozilo na javnoj zelenoj površini (osim vozila koje se koristi za održavanje javnih zelenih površina i parkovne opreme na njima);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2. sjeći, odnosno rezati stablo ili grm bez odobrenja;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3. oštećivati na bilo koji način stablo, grm, cvjetnjak, živicu ili drugo raslinje;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4. upotrebljavati parkovnu opremu u suprotnosti s njenom namjenom;</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5. uništavati, uklanjati ili premještati parkovnu opremu;</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6. prekrivati tlo asfaltom, betonom i drugim za vodu nepropusnim materijalom u blizini drveća;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7. bacati otpatke ili na drugi način onečišćavati javnu zelenu površinu;</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8. vezati bicikle, motore, prikolice i slično za drveće, grmlje i parkovnu opremu;</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9. odlagati građevni materijal, krupni otpad, ulje, boju i slično na javnoj zelenoj površini;</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10. lijepiti ili na drugi način pričvršćivati plakate na stabla ili parkovnu opremu;</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11. kopati ili odvoziti zemlju, pijesak, humus i slično sa javne zelene površine;</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12. prati, servisirati vozilo i slično na javnoj zelenoj površini, odnosno blizini vodotoka;</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13. obavljati druge radnje koje bi devastirale javnu zelenu površinu.</w:t>
      </w:r>
    </w:p>
    <w:p w:rsidR="00760FFF" w:rsidRPr="006D1FBF" w:rsidRDefault="00760FF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14. paliti vatru neovlašteno</w:t>
      </w:r>
    </w:p>
    <w:p w:rsidR="00212BF4" w:rsidRDefault="00212BF4"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lastRenderedPageBreak/>
        <w:t xml:space="preserve">Članak </w:t>
      </w:r>
      <w:r w:rsidR="00904C3E">
        <w:rPr>
          <w:rFonts w:ascii="Times New Roman" w:eastAsia="Times New Roman" w:hAnsi="Times New Roman" w:cs="Times New Roman"/>
          <w:color w:val="000000"/>
          <w:sz w:val="24"/>
          <w:szCs w:val="24"/>
          <w:lang w:eastAsia="hr-HR"/>
        </w:rPr>
        <w:t>5</w:t>
      </w:r>
      <w:r w:rsidR="00B56A13">
        <w:rPr>
          <w:rFonts w:ascii="Times New Roman" w:eastAsia="Times New Roman" w:hAnsi="Times New Roman" w:cs="Times New Roman"/>
          <w:color w:val="000000"/>
          <w:sz w:val="24"/>
          <w:szCs w:val="24"/>
          <w:lang w:eastAsia="hr-HR"/>
        </w:rPr>
        <w:t>3</w:t>
      </w:r>
      <w:r w:rsidRPr="006D1FBF">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Za istovar, smještaj i ukrcaj građevnog materijala, podizanje skela, ograda gradilišta, te popravke vanjskih dijelova zgrada i slične građevinske radove iznimno se mogu koristiti javne zelene površine pod uvjetima i na način propisan </w:t>
      </w:r>
      <w:r w:rsidR="00760FFF">
        <w:rPr>
          <w:rFonts w:ascii="Times New Roman" w:eastAsia="Times New Roman" w:hAnsi="Times New Roman" w:cs="Times New Roman"/>
          <w:color w:val="000000"/>
          <w:sz w:val="24"/>
          <w:szCs w:val="24"/>
          <w:lang w:eastAsia="hr-HR"/>
        </w:rPr>
        <w:t>Općim aktom koji regulira zauzimanje javne površine</w:t>
      </w:r>
      <w:r w:rsidRPr="006D1FBF">
        <w:rPr>
          <w:rFonts w:ascii="Times New Roman" w:eastAsia="Times New Roman" w:hAnsi="Times New Roman" w:cs="Times New Roman"/>
          <w:color w:val="000000"/>
          <w:sz w:val="24"/>
          <w:szCs w:val="24"/>
          <w:lang w:eastAsia="hr-HR"/>
        </w:rPr>
        <w:t>, i to samo ako za navedene radove ne postoje alternativna rješenja.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5</w:t>
      </w:r>
      <w:r w:rsidR="00B56A13">
        <w:rPr>
          <w:rFonts w:ascii="Times New Roman" w:eastAsia="Times New Roman" w:hAnsi="Times New Roman" w:cs="Times New Roman"/>
          <w:color w:val="000000"/>
          <w:sz w:val="24"/>
          <w:szCs w:val="24"/>
          <w:lang w:eastAsia="hr-HR"/>
        </w:rPr>
        <w:t>4</w:t>
      </w:r>
      <w:r w:rsidRPr="006D1FBF">
        <w:rPr>
          <w:rFonts w:ascii="Times New Roman" w:eastAsia="Times New Roman" w:hAnsi="Times New Roman" w:cs="Times New Roman"/>
          <w:color w:val="000000"/>
          <w:sz w:val="24"/>
          <w:szCs w:val="24"/>
          <w:lang w:eastAsia="hr-HR"/>
        </w:rPr>
        <w:t>.</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Za dijelove zelenila koji su proglašeni zaštićenim objektom prirode vrijede propisi o zaštiti prirode.</w:t>
      </w:r>
    </w:p>
    <w:p w:rsidR="00A45656" w:rsidRDefault="00A45656" w:rsidP="00A456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5</w:t>
      </w:r>
      <w:r w:rsidR="00B56A13">
        <w:rPr>
          <w:rFonts w:ascii="Times New Roman" w:eastAsia="Times New Roman" w:hAnsi="Times New Roman" w:cs="Times New Roman"/>
          <w:color w:val="000000"/>
          <w:sz w:val="24"/>
          <w:szCs w:val="24"/>
          <w:lang w:eastAsia="hr-HR"/>
        </w:rPr>
        <w:t>5</w:t>
      </w:r>
      <w:r w:rsidR="00904C3E">
        <w:rPr>
          <w:rFonts w:ascii="Times New Roman" w:eastAsia="Times New Roman" w:hAnsi="Times New Roman" w:cs="Times New Roman"/>
          <w:color w:val="000000"/>
          <w:sz w:val="24"/>
          <w:szCs w:val="24"/>
          <w:lang w:eastAsia="hr-HR"/>
        </w:rPr>
        <w:t>.</w:t>
      </w:r>
    </w:p>
    <w:p w:rsidR="00A45656" w:rsidRDefault="000732C2" w:rsidP="00A45656">
      <w:pPr>
        <w:shd w:val="clear" w:color="auto" w:fill="FFFFFF"/>
        <w:spacing w:before="100" w:beforeAutospacing="1" w:after="100" w:afterAutospacing="1" w:line="240" w:lineRule="auto"/>
      </w:pPr>
      <w:r>
        <w:rPr>
          <w:rFonts w:ascii="Times New Roman" w:eastAsia="Times New Roman" w:hAnsi="Times New Roman" w:cs="Times New Roman"/>
          <w:color w:val="000000"/>
          <w:sz w:val="24"/>
          <w:szCs w:val="24"/>
          <w:lang w:eastAsia="hr-HR"/>
        </w:rPr>
        <w:t xml:space="preserve">(1) </w:t>
      </w:r>
      <w:r w:rsidR="00A45656">
        <w:rPr>
          <w:rFonts w:ascii="Times New Roman" w:eastAsia="Times New Roman" w:hAnsi="Times New Roman" w:cs="Times New Roman"/>
          <w:color w:val="000000"/>
          <w:sz w:val="24"/>
          <w:szCs w:val="24"/>
          <w:lang w:eastAsia="hr-HR"/>
        </w:rPr>
        <w:t xml:space="preserve">Na javnim površinama u općoj uporabi vlasnici kućnih ljubimaca dužni </w:t>
      </w:r>
      <w:r>
        <w:rPr>
          <w:rFonts w:ascii="Times New Roman" w:eastAsia="Times New Roman" w:hAnsi="Times New Roman" w:cs="Times New Roman"/>
          <w:color w:val="000000"/>
          <w:sz w:val="24"/>
          <w:szCs w:val="24"/>
          <w:lang w:eastAsia="hr-HR"/>
        </w:rPr>
        <w:t>su</w:t>
      </w:r>
      <w:r>
        <w:t xml:space="preserve"> </w:t>
      </w:r>
      <w:r w:rsidRPr="000732C2">
        <w:rPr>
          <w:rFonts w:ascii="Times New Roman" w:hAnsi="Times New Roman" w:cs="Times New Roman"/>
          <w:sz w:val="24"/>
          <w:szCs w:val="24"/>
        </w:rPr>
        <w:t>pri izvođenju kućnog ljubimca na javnu površinu nositi pribor za čišćenje i očistiti javnu površinu koju njegov kućni ljubimac onečisti</w:t>
      </w:r>
      <w:r>
        <w:t>.</w:t>
      </w:r>
    </w:p>
    <w:p w:rsidR="000732C2" w:rsidRPr="00760FFF" w:rsidRDefault="000732C2" w:rsidP="00A4565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sz w:val="24"/>
          <w:szCs w:val="24"/>
          <w:lang w:eastAsia="hr-HR"/>
        </w:rPr>
        <w:t>(2) Detaljne odredbe propisane su</w:t>
      </w:r>
      <w:r w:rsidR="00760FFF">
        <w:rPr>
          <w:rFonts w:ascii="Times New Roman" w:eastAsia="Times New Roman" w:hAnsi="Times New Roman" w:cs="Times New Roman"/>
          <w:color w:val="000000"/>
          <w:sz w:val="24"/>
          <w:szCs w:val="24"/>
          <w:lang w:eastAsia="hr-HR"/>
        </w:rPr>
        <w:t xml:space="preserve"> Općim aktom koji regulira </w:t>
      </w:r>
      <w:r w:rsidRPr="00760FFF">
        <w:rPr>
          <w:rFonts w:ascii="Times New Roman" w:eastAsia="Times New Roman" w:hAnsi="Times New Roman" w:cs="Times New Roman"/>
          <w:color w:val="000000" w:themeColor="text1"/>
          <w:sz w:val="24"/>
          <w:szCs w:val="24"/>
          <w:lang w:eastAsia="hr-HR"/>
        </w:rPr>
        <w:t>uvjet</w:t>
      </w:r>
      <w:r w:rsidR="00760FFF" w:rsidRPr="00760FFF">
        <w:rPr>
          <w:rFonts w:ascii="Times New Roman" w:eastAsia="Times New Roman" w:hAnsi="Times New Roman" w:cs="Times New Roman"/>
          <w:color w:val="000000" w:themeColor="text1"/>
          <w:sz w:val="24"/>
          <w:szCs w:val="24"/>
          <w:lang w:eastAsia="hr-HR"/>
        </w:rPr>
        <w:t>e</w:t>
      </w:r>
      <w:r w:rsidRPr="00760FFF">
        <w:rPr>
          <w:rFonts w:ascii="Times New Roman" w:eastAsia="Times New Roman" w:hAnsi="Times New Roman" w:cs="Times New Roman"/>
          <w:color w:val="000000" w:themeColor="text1"/>
          <w:sz w:val="24"/>
          <w:szCs w:val="24"/>
          <w:lang w:eastAsia="hr-HR"/>
        </w:rPr>
        <w:t xml:space="preserve"> i načinu držanja kućnih ljubimaca</w:t>
      </w:r>
    </w:p>
    <w:p w:rsidR="00A45656" w:rsidRPr="006D1FBF" w:rsidRDefault="00A45656"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A97D79" w:rsidRDefault="00512FFD"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A97D79">
        <w:rPr>
          <w:rFonts w:ascii="Times New Roman" w:eastAsia="Times New Roman" w:hAnsi="Times New Roman" w:cs="Times New Roman"/>
          <w:b/>
          <w:sz w:val="24"/>
          <w:szCs w:val="24"/>
          <w:lang w:eastAsia="hr-HR"/>
        </w:rPr>
        <w:t xml:space="preserve">V. </w:t>
      </w:r>
      <w:r w:rsidR="00760FFF">
        <w:rPr>
          <w:rFonts w:ascii="Times New Roman" w:eastAsia="Times New Roman" w:hAnsi="Times New Roman" w:cs="Times New Roman"/>
          <w:b/>
          <w:sz w:val="24"/>
          <w:szCs w:val="24"/>
          <w:lang w:eastAsia="hr-HR"/>
        </w:rPr>
        <w:t>PRIK</w:t>
      </w:r>
      <w:r w:rsidRPr="00A97D79">
        <w:rPr>
          <w:rFonts w:ascii="Times New Roman" w:eastAsia="Times New Roman" w:hAnsi="Times New Roman" w:cs="Times New Roman"/>
          <w:b/>
          <w:sz w:val="24"/>
          <w:szCs w:val="24"/>
          <w:lang w:eastAsia="hr-HR"/>
        </w:rPr>
        <w:t>UPLJANJE</w:t>
      </w:r>
      <w:r w:rsidRPr="00A97D79">
        <w:rPr>
          <w:rFonts w:ascii="Times New Roman" w:eastAsia="Times New Roman" w:hAnsi="Times New Roman" w:cs="Times New Roman"/>
          <w:b/>
          <w:color w:val="000000"/>
          <w:sz w:val="24"/>
          <w:szCs w:val="24"/>
          <w:lang w:eastAsia="hr-HR"/>
        </w:rPr>
        <w:t xml:space="preserve">, ODVOZ I POSTUPANJE SA </w:t>
      </w:r>
      <w:r w:rsidR="00760FFF">
        <w:rPr>
          <w:rFonts w:ascii="Times New Roman" w:eastAsia="Times New Roman" w:hAnsi="Times New Roman" w:cs="Times New Roman"/>
          <w:b/>
          <w:color w:val="000000"/>
          <w:sz w:val="24"/>
          <w:szCs w:val="24"/>
          <w:lang w:eastAsia="hr-HR"/>
        </w:rPr>
        <w:t>PRIK</w:t>
      </w:r>
      <w:r w:rsidRPr="00A97D79">
        <w:rPr>
          <w:rFonts w:ascii="Times New Roman" w:eastAsia="Times New Roman" w:hAnsi="Times New Roman" w:cs="Times New Roman"/>
          <w:b/>
          <w:color w:val="000000"/>
          <w:sz w:val="24"/>
          <w:szCs w:val="24"/>
          <w:lang w:eastAsia="hr-HR"/>
        </w:rPr>
        <w:t>UPLJENIM KOMUNALNIM OTPADOM S JAVNIH POVRŠINA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5</w:t>
      </w:r>
      <w:r w:rsidR="00B56A13">
        <w:rPr>
          <w:rFonts w:ascii="Times New Roman" w:eastAsia="Times New Roman" w:hAnsi="Times New Roman" w:cs="Times New Roman"/>
          <w:color w:val="000000"/>
          <w:sz w:val="24"/>
          <w:szCs w:val="24"/>
          <w:lang w:eastAsia="hr-HR"/>
        </w:rPr>
        <w:t>6</w:t>
      </w:r>
      <w:r w:rsidRPr="006D1FBF">
        <w:rPr>
          <w:rFonts w:ascii="Times New Roman" w:eastAsia="Times New Roman" w:hAnsi="Times New Roman" w:cs="Times New Roman"/>
          <w:color w:val="000000"/>
          <w:sz w:val="24"/>
          <w:szCs w:val="24"/>
          <w:lang w:eastAsia="hr-HR"/>
        </w:rPr>
        <w:t>.</w:t>
      </w:r>
    </w:p>
    <w:p w:rsidR="00512FFD" w:rsidRPr="006D1FBF" w:rsidRDefault="000732C2"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Komunalni otpad je otpad iz kućanstava, te otpad iz proizvodne i/ili uslužne djelatnosti ako je po svojstvima i sastavu sličan otpadu iz kućanstava.</w:t>
      </w:r>
    </w:p>
    <w:p w:rsidR="00512FFD" w:rsidRPr="00760FFF" w:rsidRDefault="000732C2" w:rsidP="00512FF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 xml:space="preserve">Komunalnim se otpadom u smislu ove Odluke smatra i krupni otpad koji nastaje u stanovima, zajedničkim prostorijama stambenih zgrada i u poslovnim prostorijama, a to su osobito kućanski aparati, pokućstvo, sanitarni uređaji i slično, čije se </w:t>
      </w:r>
      <w:r w:rsidR="00760FFF">
        <w:rPr>
          <w:rFonts w:ascii="Times New Roman" w:eastAsia="Times New Roman" w:hAnsi="Times New Roman" w:cs="Times New Roman"/>
          <w:color w:val="000000"/>
          <w:sz w:val="24"/>
          <w:szCs w:val="24"/>
          <w:lang w:eastAsia="hr-HR"/>
        </w:rPr>
        <w:t>prik</w:t>
      </w:r>
      <w:r w:rsidR="00512FFD" w:rsidRPr="006D1FBF">
        <w:rPr>
          <w:rFonts w:ascii="Times New Roman" w:eastAsia="Times New Roman" w:hAnsi="Times New Roman" w:cs="Times New Roman"/>
          <w:color w:val="000000"/>
          <w:sz w:val="24"/>
          <w:szCs w:val="24"/>
          <w:lang w:eastAsia="hr-HR"/>
        </w:rPr>
        <w:t xml:space="preserve">upljanje vrši organizirano uz prethodnu najavu, sukladno </w:t>
      </w:r>
      <w:r w:rsidR="00760FFF">
        <w:rPr>
          <w:rFonts w:ascii="Times New Roman" w:eastAsia="Times New Roman" w:hAnsi="Times New Roman" w:cs="Times New Roman"/>
          <w:color w:val="000000"/>
          <w:sz w:val="24"/>
          <w:szCs w:val="24"/>
          <w:lang w:eastAsia="hr-HR"/>
        </w:rPr>
        <w:t xml:space="preserve">Općem aktu koji regulira </w:t>
      </w:r>
      <w:r w:rsidR="00760FFF" w:rsidRPr="00760FFF">
        <w:rPr>
          <w:rFonts w:ascii="Times New Roman" w:eastAsia="Times New Roman" w:hAnsi="Times New Roman" w:cs="Times New Roman"/>
          <w:color w:val="000000" w:themeColor="text1"/>
          <w:sz w:val="24"/>
          <w:szCs w:val="24"/>
          <w:lang w:eastAsia="hr-HR"/>
        </w:rPr>
        <w:t>pri</w:t>
      </w:r>
      <w:r w:rsidR="00512FFD" w:rsidRPr="00760FFF">
        <w:rPr>
          <w:rFonts w:ascii="Times New Roman" w:eastAsia="Times New Roman" w:hAnsi="Times New Roman" w:cs="Times New Roman"/>
          <w:color w:val="000000" w:themeColor="text1"/>
          <w:sz w:val="24"/>
          <w:szCs w:val="24"/>
          <w:lang w:eastAsia="hr-HR"/>
        </w:rPr>
        <w:t>kupljanju, prijevozu i zbrinjavanju komunalnog otpada.</w:t>
      </w:r>
    </w:p>
    <w:p w:rsidR="00512FFD" w:rsidRPr="006D1FBF" w:rsidRDefault="000732C2"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 xml:space="preserve">Komunalni otpad s javnih površina </w:t>
      </w:r>
      <w:r w:rsidR="00760FFF">
        <w:rPr>
          <w:rFonts w:ascii="Times New Roman" w:eastAsia="Times New Roman" w:hAnsi="Times New Roman" w:cs="Times New Roman"/>
          <w:color w:val="000000"/>
          <w:sz w:val="24"/>
          <w:szCs w:val="24"/>
          <w:lang w:eastAsia="hr-HR"/>
        </w:rPr>
        <w:t>prikuplja</w:t>
      </w:r>
      <w:r w:rsidR="00512FFD" w:rsidRPr="006D1FBF">
        <w:rPr>
          <w:rFonts w:ascii="Times New Roman" w:eastAsia="Times New Roman" w:hAnsi="Times New Roman" w:cs="Times New Roman"/>
          <w:color w:val="000000"/>
          <w:sz w:val="24"/>
          <w:szCs w:val="24"/>
          <w:lang w:eastAsia="hr-HR"/>
        </w:rPr>
        <w:t xml:space="preserve"> i odvozi fizička ili pravna osoba kojoj je Grad povjerio održavanje čistoće</w:t>
      </w:r>
      <w:r w:rsidR="002E6AB3">
        <w:rPr>
          <w:rFonts w:ascii="Times New Roman" w:eastAsia="Times New Roman" w:hAnsi="Times New Roman" w:cs="Times New Roman"/>
          <w:color w:val="000000"/>
          <w:sz w:val="24"/>
          <w:szCs w:val="24"/>
          <w:lang w:eastAsia="hr-HR"/>
        </w:rPr>
        <w:t>.</w:t>
      </w:r>
    </w:p>
    <w:p w:rsidR="004C2A12" w:rsidRPr="006D1FBF" w:rsidRDefault="004C2A12" w:rsidP="004C2A12">
      <w:pPr>
        <w:shd w:val="clear" w:color="auto" w:fill="FFFFFF"/>
        <w:spacing w:before="100" w:beforeAutospacing="1" w:after="100" w:afterAutospacing="1" w:line="240" w:lineRule="auto"/>
        <w:jc w:val="center"/>
        <w:rPr>
          <w:rFonts w:ascii="Times New Roman" w:hAnsi="Times New Roman" w:cs="Times New Roman"/>
          <w:sz w:val="24"/>
          <w:szCs w:val="24"/>
        </w:rPr>
      </w:pPr>
      <w:r w:rsidRPr="006D1FBF">
        <w:rPr>
          <w:rFonts w:ascii="Times New Roman" w:hAnsi="Times New Roman" w:cs="Times New Roman"/>
          <w:sz w:val="24"/>
          <w:szCs w:val="24"/>
        </w:rPr>
        <w:t xml:space="preserve">Članak </w:t>
      </w:r>
      <w:r w:rsidR="00904C3E">
        <w:rPr>
          <w:rFonts w:ascii="Times New Roman" w:hAnsi="Times New Roman" w:cs="Times New Roman"/>
          <w:sz w:val="24"/>
          <w:szCs w:val="24"/>
        </w:rPr>
        <w:t>5</w:t>
      </w:r>
      <w:r w:rsidR="00B56A13">
        <w:rPr>
          <w:rFonts w:ascii="Times New Roman" w:hAnsi="Times New Roman" w:cs="Times New Roman"/>
          <w:sz w:val="24"/>
          <w:szCs w:val="24"/>
        </w:rPr>
        <w:t>7</w:t>
      </w:r>
      <w:r w:rsidRPr="006D1FBF">
        <w:rPr>
          <w:rFonts w:ascii="Times New Roman" w:hAnsi="Times New Roman" w:cs="Times New Roman"/>
          <w:sz w:val="24"/>
          <w:szCs w:val="24"/>
        </w:rPr>
        <w:t>.</w:t>
      </w:r>
    </w:p>
    <w:p w:rsid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6D1FBF">
        <w:rPr>
          <w:rFonts w:ascii="Times New Roman" w:hAnsi="Times New Roman" w:cs="Times New Roman"/>
          <w:sz w:val="24"/>
          <w:szCs w:val="24"/>
        </w:rPr>
        <w:t xml:space="preserve">Komunalni otpad može se prikupljati i odvoziti samo pomoću tipskih posuda i specijalnih vozila. </w:t>
      </w:r>
    </w:p>
    <w:p w:rsid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6D1FBF">
        <w:rPr>
          <w:rFonts w:ascii="Times New Roman" w:hAnsi="Times New Roman" w:cs="Times New Roman"/>
          <w:sz w:val="24"/>
          <w:szCs w:val="24"/>
        </w:rPr>
        <w:t xml:space="preserve">U posude za otpad smije se odlagati isključivo otpad za koji je posuda namijenjena. </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t xml:space="preserve">(3) Zabranjeno je  u posude za otpad odlagati: </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t xml:space="preserve">- tekući ili </w:t>
      </w:r>
      <w:proofErr w:type="spellStart"/>
      <w:r w:rsidRPr="00735AEA">
        <w:rPr>
          <w:rFonts w:ascii="Times New Roman" w:hAnsi="Times New Roman" w:cs="Times New Roman"/>
          <w:sz w:val="24"/>
          <w:szCs w:val="24"/>
        </w:rPr>
        <w:t>polutekući</w:t>
      </w:r>
      <w:proofErr w:type="spellEnd"/>
      <w:r w:rsidRPr="00735AEA">
        <w:rPr>
          <w:rFonts w:ascii="Times New Roman" w:hAnsi="Times New Roman" w:cs="Times New Roman"/>
          <w:sz w:val="24"/>
          <w:szCs w:val="24"/>
        </w:rPr>
        <w:t xml:space="preserve"> otpad,</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t xml:space="preserve">- zapaljive stvari, pepeo i žar, </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lastRenderedPageBreak/>
        <w:t xml:space="preserve">- građevinski materijal i zemlju,  </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t>-opasni otpad (motorna ulja, akumulatore, jestivo ulje, auto gume i sl.).</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t>- opasni otpad ukoliko lokacija na koju se otpad odlaže ne zadovoljava zakonom propisane uvjete bez obzira na vlasništvo.</w:t>
      </w:r>
    </w:p>
    <w:p w:rsidR="00735AEA" w:rsidRPr="00735AEA" w:rsidRDefault="00735AEA" w:rsidP="00735AEA">
      <w:pPr>
        <w:shd w:val="clear" w:color="auto" w:fill="FFFFFF"/>
        <w:spacing w:before="100" w:beforeAutospacing="1" w:after="100" w:afterAutospacing="1" w:line="240" w:lineRule="auto"/>
        <w:rPr>
          <w:rFonts w:ascii="Times New Roman" w:hAnsi="Times New Roman" w:cs="Times New Roman"/>
          <w:sz w:val="24"/>
          <w:szCs w:val="24"/>
        </w:rPr>
      </w:pPr>
      <w:r w:rsidRPr="00735AEA">
        <w:rPr>
          <w:rFonts w:ascii="Times New Roman" w:hAnsi="Times New Roman" w:cs="Times New Roman"/>
          <w:sz w:val="24"/>
          <w:szCs w:val="24"/>
        </w:rPr>
        <w:t xml:space="preserve"> (4) Zabranjeno je odlaganje otpada izvan posude za otpad. </w:t>
      </w:r>
    </w:p>
    <w:p w:rsidR="00735AEA" w:rsidRPr="009E41FB" w:rsidRDefault="00735AEA" w:rsidP="00735AEA">
      <w:pPr>
        <w:shd w:val="clear" w:color="auto" w:fill="FFFFFF"/>
        <w:spacing w:before="100" w:beforeAutospacing="1" w:after="100" w:afterAutospacing="1" w:line="240" w:lineRule="auto"/>
        <w:rPr>
          <w:rFonts w:ascii="Times New Roman" w:eastAsia="Times New Roman" w:hAnsi="Times New Roman" w:cs="Times New Roman"/>
          <w:color w:val="FFC000"/>
          <w:sz w:val="24"/>
          <w:szCs w:val="24"/>
          <w:lang w:eastAsia="hr-HR"/>
        </w:rPr>
      </w:pPr>
      <w:r w:rsidRPr="00735AEA">
        <w:rPr>
          <w:rFonts w:ascii="Times New Roman" w:hAnsi="Times New Roman" w:cs="Times New Roman"/>
          <w:sz w:val="24"/>
          <w:szCs w:val="24"/>
        </w:rPr>
        <w:t xml:space="preserve"> (5) Zabranjeno je prebiranje i odnošenje otpada iz posuda za otpad</w:t>
      </w:r>
      <w:r w:rsidRPr="009E41FB">
        <w:rPr>
          <w:rFonts w:ascii="Times New Roman" w:hAnsi="Times New Roman" w:cs="Times New Roman"/>
          <w:color w:val="FFC000"/>
          <w:sz w:val="24"/>
          <w:szCs w:val="24"/>
        </w:rPr>
        <w:t>.</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5</w:t>
      </w:r>
      <w:r w:rsidR="00B56A13">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w:t>
      </w:r>
    </w:p>
    <w:p w:rsidR="00760FFF" w:rsidRDefault="000732C2" w:rsidP="004C2A1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C2A12" w:rsidRPr="006D1FBF">
        <w:rPr>
          <w:rFonts w:ascii="Times New Roman" w:hAnsi="Times New Roman" w:cs="Times New Roman"/>
          <w:sz w:val="24"/>
          <w:szCs w:val="24"/>
        </w:rPr>
        <w:t>Otpad čija se vrijedna svojstva mogu iskoristiti i opasni otpad</w:t>
      </w:r>
      <w:r w:rsidR="002E6AB3">
        <w:rPr>
          <w:rFonts w:ascii="Times New Roman" w:hAnsi="Times New Roman" w:cs="Times New Roman"/>
          <w:sz w:val="24"/>
          <w:szCs w:val="24"/>
        </w:rPr>
        <w:t>,</w:t>
      </w:r>
      <w:r w:rsidR="004C2A12" w:rsidRPr="006D1FBF">
        <w:rPr>
          <w:rFonts w:ascii="Times New Roman" w:hAnsi="Times New Roman" w:cs="Times New Roman"/>
          <w:sz w:val="24"/>
          <w:szCs w:val="24"/>
        </w:rPr>
        <w:t xml:space="preserve"> skupljaju se i skladište sukladno propisima o otpadu. </w:t>
      </w:r>
    </w:p>
    <w:p w:rsidR="000732C2" w:rsidRDefault="00760FFF" w:rsidP="004C2A1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C2A12" w:rsidRPr="006D1FBF">
        <w:rPr>
          <w:rFonts w:ascii="Times New Roman" w:hAnsi="Times New Roman" w:cs="Times New Roman"/>
          <w:sz w:val="24"/>
          <w:szCs w:val="24"/>
        </w:rPr>
        <w:t xml:space="preserve">Komunalni otpad iz kućanstva razvrstava se na mjestu nastanka a odlaže se u odgovarajuće posude, u pravilu smještene na javnoj površini. </w:t>
      </w:r>
    </w:p>
    <w:p w:rsidR="000732C2" w:rsidRDefault="000732C2" w:rsidP="004C2A1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C2A12" w:rsidRPr="006D1FBF">
        <w:rPr>
          <w:rFonts w:ascii="Times New Roman" w:hAnsi="Times New Roman" w:cs="Times New Roman"/>
          <w:sz w:val="24"/>
          <w:szCs w:val="24"/>
        </w:rPr>
        <w:t>Tip, vrstu i veličinu te broj posuda za selektivno sakupljanje otpada određuje isporučitelj komunalne usluge. Isporučitelj komunalne usluge dužan je na posudama jasno naznačiti vrstu otpada koja se odlaže u pojedinu posudu.</w:t>
      </w:r>
    </w:p>
    <w:p w:rsidR="004C2A12" w:rsidRPr="006D1FBF" w:rsidRDefault="000732C2" w:rsidP="004C2A12">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4C2A12" w:rsidRPr="006D1FBF">
        <w:rPr>
          <w:rFonts w:ascii="Times New Roman" w:hAnsi="Times New Roman" w:cs="Times New Roman"/>
          <w:sz w:val="24"/>
          <w:szCs w:val="24"/>
        </w:rPr>
        <w:t xml:space="preserve">Lokaciju određuje isporučitelj komunalne usluge uz suglasnost </w:t>
      </w:r>
      <w:r w:rsidR="00FC0C7D">
        <w:rPr>
          <w:rFonts w:ascii="Times New Roman" w:hAnsi="Times New Roman" w:cs="Times New Roman"/>
          <w:sz w:val="24"/>
          <w:szCs w:val="24"/>
        </w:rPr>
        <w:t>Grada</w:t>
      </w:r>
      <w:r w:rsidR="004C2A12" w:rsidRPr="006D1FBF">
        <w:rPr>
          <w:rFonts w:ascii="Times New Roman" w:hAnsi="Times New Roman" w:cs="Times New Roman"/>
          <w:sz w:val="24"/>
          <w:szCs w:val="24"/>
        </w:rPr>
        <w:t>. Nabavu</w:t>
      </w:r>
      <w:r w:rsidR="002E6AB3">
        <w:rPr>
          <w:rFonts w:ascii="Times New Roman" w:hAnsi="Times New Roman" w:cs="Times New Roman"/>
          <w:sz w:val="24"/>
          <w:szCs w:val="24"/>
        </w:rPr>
        <w:t>,</w:t>
      </w:r>
      <w:r w:rsidR="004C2A12" w:rsidRPr="006D1FBF">
        <w:rPr>
          <w:rFonts w:ascii="Times New Roman" w:hAnsi="Times New Roman" w:cs="Times New Roman"/>
          <w:sz w:val="24"/>
          <w:szCs w:val="24"/>
        </w:rPr>
        <w:t xml:space="preserve"> postavljanje</w:t>
      </w:r>
      <w:r w:rsidR="002E6AB3">
        <w:rPr>
          <w:rFonts w:ascii="Times New Roman" w:hAnsi="Times New Roman" w:cs="Times New Roman"/>
          <w:sz w:val="24"/>
          <w:szCs w:val="24"/>
        </w:rPr>
        <w:t xml:space="preserve"> i održavanje</w:t>
      </w:r>
      <w:r w:rsidR="004C2A12" w:rsidRPr="006D1FBF">
        <w:rPr>
          <w:rFonts w:ascii="Times New Roman" w:hAnsi="Times New Roman" w:cs="Times New Roman"/>
          <w:sz w:val="24"/>
          <w:szCs w:val="24"/>
        </w:rPr>
        <w:t xml:space="preserve"> posuda obavlja isporučitelj komunalne usluge</w:t>
      </w:r>
      <w:r w:rsidR="002E6AB3">
        <w:rPr>
          <w:rFonts w:ascii="Times New Roman" w:hAnsi="Times New Roman" w:cs="Times New Roman"/>
          <w:sz w:val="24"/>
          <w:szCs w:val="24"/>
        </w:rPr>
        <w:t>.</w:t>
      </w:r>
    </w:p>
    <w:p w:rsidR="004C2A12" w:rsidRPr="006D1FBF" w:rsidRDefault="004C2A12" w:rsidP="004C2A12">
      <w:pPr>
        <w:jc w:val="center"/>
        <w:rPr>
          <w:rFonts w:ascii="Times New Roman" w:hAnsi="Times New Roman" w:cs="Times New Roman"/>
          <w:sz w:val="24"/>
          <w:szCs w:val="24"/>
        </w:rPr>
      </w:pPr>
      <w:r w:rsidRPr="006D1FBF">
        <w:rPr>
          <w:rFonts w:ascii="Times New Roman" w:hAnsi="Times New Roman" w:cs="Times New Roman"/>
          <w:sz w:val="24"/>
          <w:szCs w:val="24"/>
        </w:rPr>
        <w:t xml:space="preserve">članak </w:t>
      </w:r>
      <w:r w:rsidR="00904C3E">
        <w:rPr>
          <w:rFonts w:ascii="Times New Roman" w:hAnsi="Times New Roman" w:cs="Times New Roman"/>
          <w:sz w:val="24"/>
          <w:szCs w:val="24"/>
        </w:rPr>
        <w:t>5</w:t>
      </w:r>
      <w:r w:rsidR="00B56A13">
        <w:rPr>
          <w:rFonts w:ascii="Times New Roman" w:hAnsi="Times New Roman" w:cs="Times New Roman"/>
          <w:sz w:val="24"/>
          <w:szCs w:val="24"/>
        </w:rPr>
        <w:t>9</w:t>
      </w:r>
      <w:r w:rsidRPr="006D1FBF">
        <w:rPr>
          <w:rFonts w:ascii="Times New Roman" w:hAnsi="Times New Roman" w:cs="Times New Roman"/>
          <w:sz w:val="24"/>
          <w:szCs w:val="24"/>
        </w:rPr>
        <w:t>.</w:t>
      </w:r>
    </w:p>
    <w:p w:rsidR="000732C2" w:rsidRDefault="000732C2" w:rsidP="004C2A12">
      <w:pPr>
        <w:rPr>
          <w:rFonts w:ascii="Times New Roman" w:hAnsi="Times New Roman" w:cs="Times New Roman"/>
          <w:sz w:val="24"/>
          <w:szCs w:val="24"/>
        </w:rPr>
      </w:pPr>
      <w:r>
        <w:rPr>
          <w:rFonts w:ascii="Times New Roman" w:hAnsi="Times New Roman" w:cs="Times New Roman"/>
          <w:sz w:val="24"/>
          <w:szCs w:val="24"/>
        </w:rPr>
        <w:t xml:space="preserve">(1) </w:t>
      </w:r>
      <w:r w:rsidR="004C2A12" w:rsidRPr="006D1FBF">
        <w:rPr>
          <w:rFonts w:ascii="Times New Roman" w:hAnsi="Times New Roman" w:cs="Times New Roman"/>
          <w:sz w:val="24"/>
          <w:szCs w:val="24"/>
        </w:rPr>
        <w:t xml:space="preserve">Prilikom akcije prikupljanja krupnog (glomaznog) otpada građani mogu krupni otpad odložiti ispred svojih objekata na način da ne ometaju sigurnost u prometu. </w:t>
      </w:r>
    </w:p>
    <w:p w:rsidR="000732C2" w:rsidRDefault="000732C2" w:rsidP="004C2A12">
      <w:pPr>
        <w:rPr>
          <w:rFonts w:ascii="Times New Roman" w:hAnsi="Times New Roman" w:cs="Times New Roman"/>
          <w:sz w:val="24"/>
          <w:szCs w:val="24"/>
        </w:rPr>
      </w:pPr>
      <w:r>
        <w:rPr>
          <w:rFonts w:ascii="Times New Roman" w:hAnsi="Times New Roman" w:cs="Times New Roman"/>
          <w:sz w:val="24"/>
          <w:szCs w:val="24"/>
        </w:rPr>
        <w:t xml:space="preserve">(2) </w:t>
      </w:r>
      <w:r w:rsidR="004C2A12" w:rsidRPr="006D1FBF">
        <w:rPr>
          <w:rFonts w:ascii="Times New Roman" w:hAnsi="Times New Roman" w:cs="Times New Roman"/>
          <w:sz w:val="24"/>
          <w:szCs w:val="24"/>
        </w:rPr>
        <w:t>Za prikupljanje krupnog (glomaznog) otpada nadležan je isključivo davatelj usluge, zabranjeno je trećim licima prikupljanje istog</w:t>
      </w:r>
      <w:r w:rsidR="00C8564D">
        <w:rPr>
          <w:rFonts w:ascii="Times New Roman" w:hAnsi="Times New Roman" w:cs="Times New Roman"/>
          <w:sz w:val="24"/>
          <w:szCs w:val="24"/>
        </w:rPr>
        <w:t>.</w:t>
      </w:r>
      <w:r w:rsidR="004C2A12" w:rsidRPr="006D1FBF">
        <w:rPr>
          <w:rFonts w:ascii="Times New Roman" w:hAnsi="Times New Roman" w:cs="Times New Roman"/>
          <w:sz w:val="24"/>
          <w:szCs w:val="24"/>
        </w:rPr>
        <w:t xml:space="preserve"> </w:t>
      </w:r>
    </w:p>
    <w:p w:rsidR="00FC0C7D" w:rsidRDefault="00FC0C7D" w:rsidP="00FC0C7D">
      <w:pPr>
        <w:jc w:val="center"/>
        <w:rPr>
          <w:rFonts w:ascii="Times New Roman" w:hAnsi="Times New Roman" w:cs="Times New Roman"/>
          <w:sz w:val="24"/>
          <w:szCs w:val="24"/>
        </w:rPr>
      </w:pPr>
      <w:r w:rsidRPr="006D1FBF">
        <w:rPr>
          <w:rFonts w:ascii="Times New Roman" w:hAnsi="Times New Roman" w:cs="Times New Roman"/>
          <w:sz w:val="24"/>
          <w:szCs w:val="24"/>
        </w:rPr>
        <w:t xml:space="preserve">članak </w:t>
      </w:r>
      <w:r w:rsidR="00B56A13">
        <w:rPr>
          <w:rFonts w:ascii="Times New Roman" w:hAnsi="Times New Roman" w:cs="Times New Roman"/>
          <w:sz w:val="24"/>
          <w:szCs w:val="24"/>
        </w:rPr>
        <w:t>60</w:t>
      </w:r>
      <w:r w:rsidRPr="006D1FBF">
        <w:rPr>
          <w:rFonts w:ascii="Times New Roman" w:hAnsi="Times New Roman" w:cs="Times New Roman"/>
          <w:sz w:val="24"/>
          <w:szCs w:val="24"/>
        </w:rPr>
        <w:t>.</w:t>
      </w:r>
    </w:p>
    <w:p w:rsidR="004C2A12" w:rsidRPr="006D1FBF" w:rsidRDefault="004C2A12" w:rsidP="004C2A12">
      <w:pPr>
        <w:rPr>
          <w:rFonts w:ascii="Times New Roman" w:hAnsi="Times New Roman" w:cs="Times New Roman"/>
          <w:sz w:val="24"/>
          <w:szCs w:val="24"/>
        </w:rPr>
      </w:pPr>
      <w:r w:rsidRPr="006D1FBF">
        <w:rPr>
          <w:rFonts w:ascii="Times New Roman" w:hAnsi="Times New Roman" w:cs="Times New Roman"/>
          <w:sz w:val="24"/>
          <w:szCs w:val="24"/>
        </w:rPr>
        <w:t>Nije dozvoljeno parkiranje vozila na način da se onemogući pristup specijalnom vozilu za odvoz otpada ili onemogući odvoz otpada na drugi način.</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61</w:t>
      </w:r>
      <w:r w:rsidRPr="006D1FBF">
        <w:rPr>
          <w:rFonts w:ascii="Times New Roman" w:eastAsia="Times New Roman" w:hAnsi="Times New Roman" w:cs="Times New Roman"/>
          <w:color w:val="000000"/>
          <w:sz w:val="24"/>
          <w:szCs w:val="24"/>
          <w:lang w:eastAsia="hr-HR"/>
        </w:rPr>
        <w:t>.</w:t>
      </w:r>
    </w:p>
    <w:p w:rsidR="00512FFD"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0732C2">
        <w:rPr>
          <w:rFonts w:ascii="Times New Roman" w:eastAsia="Times New Roman" w:hAnsi="Times New Roman" w:cs="Times New Roman"/>
          <w:color w:val="000000"/>
          <w:sz w:val="24"/>
          <w:szCs w:val="24"/>
          <w:lang w:eastAsia="hr-HR"/>
        </w:rPr>
        <w:t>Davatelj usluge skupljanja i prijevoza komunalnog otpada</w:t>
      </w:r>
      <w:r w:rsidR="00512FFD" w:rsidRPr="006D1FBF">
        <w:rPr>
          <w:rFonts w:ascii="Times New Roman" w:eastAsia="Times New Roman" w:hAnsi="Times New Roman" w:cs="Times New Roman"/>
          <w:color w:val="000000"/>
          <w:sz w:val="24"/>
          <w:szCs w:val="24"/>
          <w:lang w:eastAsia="hr-HR"/>
        </w:rPr>
        <w:t xml:space="preserve"> dužan je pri</w:t>
      </w:r>
      <w:r w:rsidR="00FC0C7D">
        <w:rPr>
          <w:rFonts w:ascii="Times New Roman" w:eastAsia="Times New Roman" w:hAnsi="Times New Roman" w:cs="Times New Roman"/>
          <w:color w:val="000000"/>
          <w:sz w:val="24"/>
          <w:szCs w:val="24"/>
          <w:lang w:eastAsia="hr-HR"/>
        </w:rPr>
        <w:t>likom</w:t>
      </w:r>
      <w:r w:rsidR="00512FFD" w:rsidRPr="006D1FBF">
        <w:rPr>
          <w:rFonts w:ascii="Times New Roman" w:eastAsia="Times New Roman" w:hAnsi="Times New Roman" w:cs="Times New Roman"/>
          <w:color w:val="000000"/>
          <w:sz w:val="24"/>
          <w:szCs w:val="24"/>
          <w:lang w:eastAsia="hr-HR"/>
        </w:rPr>
        <w:t xml:space="preserve"> </w:t>
      </w:r>
      <w:r w:rsidR="00FC0C7D">
        <w:rPr>
          <w:rFonts w:ascii="Times New Roman" w:eastAsia="Times New Roman" w:hAnsi="Times New Roman" w:cs="Times New Roman"/>
          <w:color w:val="000000"/>
          <w:sz w:val="24"/>
          <w:szCs w:val="24"/>
          <w:lang w:eastAsia="hr-HR"/>
        </w:rPr>
        <w:t>prikupljanja</w:t>
      </w:r>
      <w:r w:rsidR="00512FFD" w:rsidRPr="006D1FBF">
        <w:rPr>
          <w:rFonts w:ascii="Times New Roman" w:eastAsia="Times New Roman" w:hAnsi="Times New Roman" w:cs="Times New Roman"/>
          <w:color w:val="000000"/>
          <w:sz w:val="24"/>
          <w:szCs w:val="24"/>
          <w:lang w:eastAsia="hr-HR"/>
        </w:rPr>
        <w:t xml:space="preserve"> i odvoza otpada paziti da se otpad ne rasipa. Svako onečišćavanje ili oštećenje prouzrokovano odvozom otpada skupljač je dužan odmah ukloniti, te otpad oko posude pokupiti i pomesti.</w:t>
      </w:r>
    </w:p>
    <w:p w:rsidR="000732C2" w:rsidRPr="006D1FBF"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0732C2">
        <w:rPr>
          <w:rFonts w:ascii="Times New Roman" w:eastAsia="Times New Roman" w:hAnsi="Times New Roman" w:cs="Times New Roman"/>
          <w:color w:val="000000"/>
          <w:sz w:val="24"/>
          <w:szCs w:val="24"/>
          <w:lang w:eastAsia="hr-HR"/>
        </w:rPr>
        <w:t xml:space="preserve">Sve odredbe vezane uz </w:t>
      </w:r>
      <w:r w:rsidR="00FC0C7D">
        <w:rPr>
          <w:rFonts w:ascii="Times New Roman" w:eastAsia="Times New Roman" w:hAnsi="Times New Roman" w:cs="Times New Roman"/>
          <w:color w:val="000000"/>
          <w:sz w:val="24"/>
          <w:szCs w:val="24"/>
          <w:lang w:eastAsia="hr-HR"/>
        </w:rPr>
        <w:t>prikupljanje</w:t>
      </w:r>
      <w:r w:rsidR="009E1AC2">
        <w:rPr>
          <w:rFonts w:ascii="Times New Roman" w:eastAsia="Times New Roman" w:hAnsi="Times New Roman" w:cs="Times New Roman"/>
          <w:color w:val="000000"/>
          <w:sz w:val="24"/>
          <w:szCs w:val="24"/>
          <w:lang w:eastAsia="hr-HR"/>
        </w:rPr>
        <w:t xml:space="preserve"> i prijevoz komunalnog otpada propisane su </w:t>
      </w:r>
      <w:r w:rsidR="00FC0C7D">
        <w:rPr>
          <w:rFonts w:ascii="Times New Roman" w:eastAsia="Times New Roman" w:hAnsi="Times New Roman" w:cs="Times New Roman"/>
          <w:color w:val="000000"/>
          <w:sz w:val="24"/>
          <w:szCs w:val="24"/>
          <w:lang w:eastAsia="hr-HR"/>
        </w:rPr>
        <w:t xml:space="preserve">Općim aktom. </w:t>
      </w:r>
    </w:p>
    <w:p w:rsidR="000732C2" w:rsidRDefault="000732C2"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212BF4" w:rsidRPr="006D1FBF" w:rsidRDefault="00212BF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A9123D" w:rsidRDefault="00512FFD"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A9123D">
        <w:rPr>
          <w:rFonts w:ascii="Times New Roman" w:eastAsia="Times New Roman" w:hAnsi="Times New Roman" w:cs="Times New Roman"/>
          <w:b/>
          <w:sz w:val="24"/>
          <w:szCs w:val="24"/>
          <w:lang w:eastAsia="hr-HR"/>
        </w:rPr>
        <w:lastRenderedPageBreak/>
        <w:t>V</w:t>
      </w:r>
      <w:r w:rsidR="007D427D" w:rsidRPr="00A9123D">
        <w:rPr>
          <w:rFonts w:ascii="Times New Roman" w:eastAsia="Times New Roman" w:hAnsi="Times New Roman" w:cs="Times New Roman"/>
          <w:b/>
          <w:sz w:val="24"/>
          <w:szCs w:val="24"/>
          <w:lang w:eastAsia="hr-HR"/>
        </w:rPr>
        <w:t>I</w:t>
      </w:r>
      <w:r w:rsidRPr="00A9123D">
        <w:rPr>
          <w:rFonts w:ascii="Times New Roman" w:eastAsia="Times New Roman" w:hAnsi="Times New Roman" w:cs="Times New Roman"/>
          <w:b/>
          <w:sz w:val="24"/>
          <w:szCs w:val="24"/>
          <w:lang w:eastAsia="hr-HR"/>
        </w:rPr>
        <w:t xml:space="preserve">. UKLANJANJE SNIJEGA </w:t>
      </w:r>
      <w:r w:rsidRPr="00A9123D">
        <w:rPr>
          <w:rFonts w:ascii="Times New Roman" w:eastAsia="Times New Roman" w:hAnsi="Times New Roman" w:cs="Times New Roman"/>
          <w:b/>
          <w:color w:val="000000"/>
          <w:sz w:val="24"/>
          <w:szCs w:val="24"/>
          <w:lang w:eastAsia="hr-HR"/>
        </w:rPr>
        <w:t>I LEDA</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2</w:t>
      </w:r>
      <w:r w:rsidRPr="006D1FBF">
        <w:rPr>
          <w:rFonts w:ascii="Times New Roman" w:eastAsia="Times New Roman" w:hAnsi="Times New Roman" w:cs="Times New Roman"/>
          <w:color w:val="000000"/>
          <w:sz w:val="24"/>
          <w:szCs w:val="24"/>
          <w:lang w:eastAsia="hr-HR"/>
        </w:rPr>
        <w:t>.</w:t>
      </w:r>
    </w:p>
    <w:p w:rsidR="00512FFD" w:rsidRPr="006D1FBF"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 xml:space="preserve">Snijeg se s javnoprometnih površina uklanja kad napada </w:t>
      </w:r>
      <w:r w:rsidR="00512FFD" w:rsidRPr="00FC0C7D">
        <w:rPr>
          <w:rFonts w:ascii="Times New Roman" w:eastAsia="Times New Roman" w:hAnsi="Times New Roman" w:cs="Times New Roman"/>
          <w:color w:val="000000" w:themeColor="text1"/>
          <w:sz w:val="24"/>
          <w:szCs w:val="24"/>
          <w:lang w:eastAsia="hr-HR"/>
        </w:rPr>
        <w:t>do visine 5 cm</w:t>
      </w:r>
      <w:r w:rsidR="00512FFD" w:rsidRPr="006D1FBF">
        <w:rPr>
          <w:rFonts w:ascii="Times New Roman" w:eastAsia="Times New Roman" w:hAnsi="Times New Roman" w:cs="Times New Roman"/>
          <w:color w:val="000000"/>
          <w:sz w:val="24"/>
          <w:szCs w:val="24"/>
          <w:lang w:eastAsia="hr-HR"/>
        </w:rPr>
        <w:t>, a ako pada neprekidno mora se uklanjati više puta.</w:t>
      </w:r>
    </w:p>
    <w:p w:rsidR="00512FFD"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Led se s javnoprometnih površina uklanja odnosno posipava čim nastane.</w:t>
      </w:r>
    </w:p>
    <w:p w:rsidR="00A9123D"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9F7BD0">
        <w:rPr>
          <w:rFonts w:ascii="Times New Roman" w:eastAsia="Times New Roman" w:hAnsi="Times New Roman" w:cs="Times New Roman"/>
          <w:color w:val="000000"/>
          <w:sz w:val="24"/>
          <w:szCs w:val="24"/>
          <w:lang w:eastAsia="hr-HR"/>
        </w:rPr>
        <w:t>P</w:t>
      </w:r>
      <w:r>
        <w:rPr>
          <w:rFonts w:ascii="Times New Roman" w:eastAsia="Times New Roman" w:hAnsi="Times New Roman" w:cs="Times New Roman"/>
          <w:color w:val="000000"/>
          <w:sz w:val="24"/>
          <w:szCs w:val="24"/>
          <w:lang w:eastAsia="hr-HR"/>
        </w:rPr>
        <w:t>oslove čišćenja snijega i posipavanja</w:t>
      </w:r>
      <w:r w:rsidR="009F7BD0">
        <w:rPr>
          <w:rFonts w:ascii="Times New Roman" w:eastAsia="Times New Roman" w:hAnsi="Times New Roman" w:cs="Times New Roman"/>
          <w:color w:val="000000"/>
          <w:sz w:val="24"/>
          <w:szCs w:val="24"/>
          <w:lang w:eastAsia="hr-HR"/>
        </w:rPr>
        <w:t xml:space="preserve"> na</w:t>
      </w:r>
      <w:r>
        <w:rPr>
          <w:rFonts w:ascii="Times New Roman" w:eastAsia="Times New Roman" w:hAnsi="Times New Roman" w:cs="Times New Roman"/>
          <w:color w:val="000000"/>
          <w:sz w:val="24"/>
          <w:szCs w:val="24"/>
          <w:lang w:eastAsia="hr-HR"/>
        </w:rPr>
        <w:t xml:space="preserve"> nera</w:t>
      </w:r>
      <w:r w:rsidR="009F7BD0">
        <w:rPr>
          <w:rFonts w:ascii="Times New Roman" w:eastAsia="Times New Roman" w:hAnsi="Times New Roman" w:cs="Times New Roman"/>
          <w:color w:val="000000"/>
          <w:sz w:val="24"/>
          <w:szCs w:val="24"/>
          <w:lang w:eastAsia="hr-HR"/>
        </w:rPr>
        <w:t xml:space="preserve">zvrstanim cestama </w:t>
      </w:r>
      <w:bookmarkStart w:id="5" w:name="_Hlk3545012"/>
      <w:r w:rsidR="009F7BD0">
        <w:rPr>
          <w:rFonts w:ascii="Times New Roman" w:eastAsia="Times New Roman" w:hAnsi="Times New Roman" w:cs="Times New Roman"/>
          <w:color w:val="000000"/>
          <w:sz w:val="24"/>
          <w:szCs w:val="24"/>
          <w:lang w:eastAsia="hr-HR"/>
        </w:rPr>
        <w:t>Grad povjerava pravnoj za to ovlaštenoj osobi sukladno</w:t>
      </w:r>
      <w:r w:rsidR="00FC0C7D">
        <w:rPr>
          <w:rFonts w:ascii="Times New Roman" w:eastAsia="Times New Roman" w:hAnsi="Times New Roman" w:cs="Times New Roman"/>
          <w:color w:val="000000"/>
          <w:sz w:val="24"/>
          <w:szCs w:val="24"/>
          <w:lang w:eastAsia="hr-HR"/>
        </w:rPr>
        <w:t xml:space="preserve"> Općem aktu koji regulira način obavljanja</w:t>
      </w:r>
      <w:r w:rsidR="009F7BD0" w:rsidRPr="009F7BD0">
        <w:rPr>
          <w:rFonts w:ascii="Times New Roman" w:eastAsia="Times New Roman" w:hAnsi="Times New Roman" w:cs="Times New Roman"/>
          <w:color w:val="FF0000"/>
          <w:sz w:val="24"/>
          <w:szCs w:val="24"/>
          <w:lang w:eastAsia="hr-HR"/>
        </w:rPr>
        <w:t xml:space="preserve"> </w:t>
      </w:r>
      <w:r w:rsidR="009F7BD0">
        <w:rPr>
          <w:rFonts w:ascii="Times New Roman" w:eastAsia="Times New Roman" w:hAnsi="Times New Roman" w:cs="Times New Roman"/>
          <w:color w:val="000000"/>
          <w:sz w:val="24"/>
          <w:szCs w:val="24"/>
          <w:lang w:eastAsia="hr-HR"/>
        </w:rPr>
        <w:t>komunalnih djelatnosti.</w:t>
      </w:r>
    </w:p>
    <w:bookmarkEnd w:id="5"/>
    <w:p w:rsidR="009F7BD0" w:rsidRPr="006D1FBF" w:rsidRDefault="009F7BD0"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Poslove čišćenja snijega i posipavanje javno prometnih površina Grad povjerava pravnoj za to ovlaštenoj osobi sukladno </w:t>
      </w:r>
      <w:r w:rsidR="00FC0C7D">
        <w:rPr>
          <w:rFonts w:ascii="Times New Roman" w:eastAsia="Times New Roman" w:hAnsi="Times New Roman" w:cs="Times New Roman"/>
          <w:color w:val="000000"/>
          <w:sz w:val="24"/>
          <w:szCs w:val="24"/>
          <w:lang w:eastAsia="hr-HR"/>
        </w:rPr>
        <w:t>Općem aktu koji regulira način obavljanja</w:t>
      </w:r>
      <w:r w:rsidR="00FC0C7D" w:rsidRPr="009F7BD0">
        <w:rPr>
          <w:rFonts w:ascii="Times New Roman" w:eastAsia="Times New Roman" w:hAnsi="Times New Roman" w:cs="Times New Roman"/>
          <w:color w:val="FF0000"/>
          <w:sz w:val="24"/>
          <w:szCs w:val="24"/>
          <w:lang w:eastAsia="hr-HR"/>
        </w:rPr>
        <w:t xml:space="preserve"> </w:t>
      </w:r>
      <w:r w:rsidR="00FC0C7D">
        <w:rPr>
          <w:rFonts w:ascii="Times New Roman" w:eastAsia="Times New Roman" w:hAnsi="Times New Roman" w:cs="Times New Roman"/>
          <w:color w:val="000000"/>
          <w:sz w:val="24"/>
          <w:szCs w:val="24"/>
          <w:lang w:eastAsia="hr-HR"/>
        </w:rPr>
        <w:t>komunalnih djelatnosti</w:t>
      </w:r>
      <w:r w:rsidR="004B4B20">
        <w:rPr>
          <w:rFonts w:ascii="Times New Roman" w:eastAsia="Times New Roman" w:hAnsi="Times New Roman" w:cs="Times New Roman"/>
          <w:color w:val="000000"/>
          <w:sz w:val="24"/>
          <w:szCs w:val="24"/>
          <w:lang w:eastAsia="hr-HR"/>
        </w:rPr>
        <w:t xml:space="preserve"> i Izvedbenom programu zimske službe.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3</w:t>
      </w:r>
      <w:r w:rsidRPr="006D1FBF">
        <w:rPr>
          <w:rFonts w:ascii="Times New Roman" w:eastAsia="Times New Roman" w:hAnsi="Times New Roman" w:cs="Times New Roman"/>
          <w:color w:val="000000"/>
          <w:sz w:val="24"/>
          <w:szCs w:val="24"/>
          <w:lang w:eastAsia="hr-HR"/>
        </w:rPr>
        <w:t>.</w:t>
      </w:r>
    </w:p>
    <w:p w:rsidR="00512FFD" w:rsidRPr="006D1FBF"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O uklanjanju snijega i leda s krova dužan je voditi brigu vlasnik zgrade, na način da ugradbom snjegobrana spriječi padanje snijega i leda na javnu površinu.</w:t>
      </w:r>
    </w:p>
    <w:p w:rsidR="00512FFD" w:rsidRPr="006D1FBF" w:rsidRDefault="00A9123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U slučaju bilo kakve štete te dodatnih troškova nastalih uslijed padanja snijega ili leda s krova, za istu je odgovoran vlasnik objekta</w:t>
      </w:r>
      <w:r w:rsidR="004F2BA7">
        <w:rPr>
          <w:rFonts w:ascii="Times New Roman" w:eastAsia="Times New Roman" w:hAnsi="Times New Roman" w:cs="Times New Roman"/>
          <w:color w:val="000000"/>
          <w:sz w:val="24"/>
          <w:szCs w:val="24"/>
          <w:lang w:eastAsia="hr-HR"/>
        </w:rPr>
        <w:t>.</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4</w:t>
      </w:r>
      <w:r w:rsidRPr="006D1FBF">
        <w:rPr>
          <w:rFonts w:ascii="Times New Roman" w:eastAsia="Times New Roman" w:hAnsi="Times New Roman" w:cs="Times New Roman"/>
          <w:color w:val="000000"/>
          <w:sz w:val="24"/>
          <w:szCs w:val="24"/>
          <w:lang w:eastAsia="hr-HR"/>
        </w:rPr>
        <w:t>.</w:t>
      </w:r>
    </w:p>
    <w:p w:rsidR="0025784F" w:rsidRDefault="009F7BD0" w:rsidP="002578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O uklanjanju snijega i leda s javnih parkirališta, tržnice, športskih objekata, kolodvora i sličnih prostora vodi brigu pravna ili fizička osoba koja tim površinama upravlja odnosno obavlja poslovnu djelatnost.</w:t>
      </w:r>
      <w:r w:rsidR="0025784F">
        <w:rPr>
          <w:rFonts w:ascii="Times New Roman" w:eastAsia="Times New Roman" w:hAnsi="Times New Roman" w:cs="Times New Roman"/>
          <w:color w:val="000000"/>
          <w:sz w:val="24"/>
          <w:szCs w:val="24"/>
          <w:lang w:eastAsia="hr-HR"/>
        </w:rPr>
        <w:t xml:space="preserve"> </w:t>
      </w:r>
    </w:p>
    <w:p w:rsidR="0025784F" w:rsidRPr="006D1FBF" w:rsidRDefault="0025784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Pr="006D1FBF">
        <w:rPr>
          <w:rFonts w:ascii="Times New Roman" w:eastAsia="Times New Roman" w:hAnsi="Times New Roman" w:cs="Times New Roman"/>
          <w:color w:val="000000"/>
          <w:sz w:val="24"/>
          <w:szCs w:val="24"/>
          <w:lang w:eastAsia="hr-HR"/>
        </w:rPr>
        <w:t>Materijal kojim je posipana javnoprometna površina treba ukloni u što kraćem roku nakon otapanja snijega i leda, te ustanovljenog dugoročnog smirivanja vremena</w:t>
      </w:r>
      <w:r>
        <w:rPr>
          <w:rFonts w:ascii="Times New Roman" w:eastAsia="Times New Roman" w:hAnsi="Times New Roman" w:cs="Times New Roman"/>
          <w:color w:val="000000"/>
          <w:sz w:val="24"/>
          <w:szCs w:val="24"/>
          <w:lang w:eastAsia="hr-HR"/>
        </w:rPr>
        <w:t xml:space="preserve"> od strane pravne osobe kojoj je Grad povjerio</w:t>
      </w:r>
      <w:r w:rsidR="00AA453D">
        <w:rPr>
          <w:rFonts w:ascii="Times New Roman" w:eastAsia="Times New Roman" w:hAnsi="Times New Roman" w:cs="Times New Roman"/>
          <w:color w:val="000000"/>
          <w:sz w:val="24"/>
          <w:szCs w:val="24"/>
          <w:lang w:eastAsia="hr-HR"/>
        </w:rPr>
        <w:t xml:space="preserve"> te poslove</w:t>
      </w:r>
      <w:r w:rsidRPr="006D1FBF">
        <w:rPr>
          <w:rFonts w:ascii="Times New Roman" w:eastAsia="Times New Roman" w:hAnsi="Times New Roman" w:cs="Times New Roman"/>
          <w:color w:val="000000"/>
          <w:sz w:val="24"/>
          <w:szCs w:val="24"/>
          <w:lang w:eastAsia="hr-HR"/>
        </w:rPr>
        <w:t>.</w:t>
      </w:r>
    </w:p>
    <w:p w:rsidR="00512FFD"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5</w:t>
      </w:r>
      <w:r w:rsidRPr="006D1FBF">
        <w:rPr>
          <w:rFonts w:ascii="Times New Roman" w:eastAsia="Times New Roman" w:hAnsi="Times New Roman" w:cs="Times New Roman"/>
          <w:color w:val="000000"/>
          <w:sz w:val="24"/>
          <w:szCs w:val="24"/>
          <w:lang w:eastAsia="hr-HR"/>
        </w:rPr>
        <w:t>.</w:t>
      </w:r>
    </w:p>
    <w:p w:rsidR="00124CF7" w:rsidRPr="00316694" w:rsidRDefault="00A9123D" w:rsidP="00A9123D">
      <w:pPr>
        <w:pStyle w:val="Bezproreda"/>
        <w:jc w:val="both"/>
        <w:rPr>
          <w:rFonts w:ascii="Arial" w:hAnsi="Arial" w:cs="Arial"/>
          <w:sz w:val="22"/>
          <w:szCs w:val="22"/>
        </w:rPr>
      </w:pPr>
      <w:r w:rsidRPr="00316694">
        <w:rPr>
          <w:sz w:val="24"/>
          <w:szCs w:val="24"/>
        </w:rPr>
        <w:t xml:space="preserve">(1) </w:t>
      </w:r>
      <w:r w:rsidR="00124CF7" w:rsidRPr="00316694">
        <w:rPr>
          <w:sz w:val="24"/>
          <w:szCs w:val="24"/>
        </w:rPr>
        <w:t xml:space="preserve">Dio nogostupa koji se nalazi ispred stambenog ili poslovnog objekta dužan je čistiti od leda i </w:t>
      </w:r>
      <w:r w:rsidR="00316694" w:rsidRPr="00316694">
        <w:rPr>
          <w:sz w:val="24"/>
          <w:szCs w:val="24"/>
        </w:rPr>
        <w:t>posipavati</w:t>
      </w:r>
      <w:r w:rsidR="00124CF7" w:rsidRPr="00316694">
        <w:rPr>
          <w:sz w:val="24"/>
          <w:szCs w:val="24"/>
        </w:rPr>
        <w:t xml:space="preserve"> vlasnik ili korisnik tog objekta, na način da se </w:t>
      </w:r>
      <w:r w:rsidR="002437AC">
        <w:rPr>
          <w:sz w:val="24"/>
          <w:szCs w:val="24"/>
        </w:rPr>
        <w:t>osigura siguran i nesmetan prolaz pješaka.</w:t>
      </w:r>
    </w:p>
    <w:p w:rsidR="00A9123D" w:rsidRPr="00A9123D" w:rsidRDefault="00A9123D" w:rsidP="00A9123D">
      <w:pPr>
        <w:pStyle w:val="Bezproreda"/>
        <w:jc w:val="both"/>
        <w:rPr>
          <w:rFonts w:ascii="Arial" w:hAnsi="Arial" w:cs="Arial"/>
          <w:sz w:val="22"/>
          <w:szCs w:val="22"/>
        </w:rPr>
      </w:pPr>
    </w:p>
    <w:p w:rsidR="00512FFD" w:rsidRPr="006D1FBF" w:rsidRDefault="00A9123D" w:rsidP="00A9123D">
      <w:pPr>
        <w:pStyle w:val="Bezproreda"/>
        <w:jc w:val="both"/>
        <w:rPr>
          <w:color w:val="000000"/>
          <w:sz w:val="24"/>
          <w:szCs w:val="24"/>
          <w:lang w:eastAsia="hr-HR"/>
        </w:rPr>
      </w:pPr>
      <w:r>
        <w:rPr>
          <w:color w:val="000000"/>
          <w:sz w:val="24"/>
          <w:szCs w:val="24"/>
          <w:lang w:eastAsia="hr-HR"/>
        </w:rPr>
        <w:t xml:space="preserve">(2) </w:t>
      </w:r>
      <w:r w:rsidR="00512FFD" w:rsidRPr="006D1FBF">
        <w:rPr>
          <w:color w:val="000000"/>
          <w:sz w:val="24"/>
          <w:szCs w:val="24"/>
          <w:lang w:eastAsia="hr-HR"/>
        </w:rPr>
        <w:t xml:space="preserve">Za uklanjanje snijega i leda </w:t>
      </w:r>
      <w:r w:rsidR="0025784F">
        <w:rPr>
          <w:color w:val="000000"/>
          <w:sz w:val="24"/>
          <w:szCs w:val="24"/>
          <w:lang w:eastAsia="hr-HR"/>
        </w:rPr>
        <w:t>i posipavanje u</w:t>
      </w:r>
      <w:r w:rsidR="00512FFD" w:rsidRPr="006D1FBF">
        <w:rPr>
          <w:color w:val="000000"/>
          <w:sz w:val="24"/>
          <w:szCs w:val="24"/>
          <w:lang w:eastAsia="hr-HR"/>
        </w:rPr>
        <w:t xml:space="preserve">laza u </w:t>
      </w:r>
      <w:r w:rsidR="0025784F">
        <w:rPr>
          <w:color w:val="000000"/>
          <w:sz w:val="24"/>
          <w:szCs w:val="24"/>
          <w:lang w:eastAsia="hr-HR"/>
        </w:rPr>
        <w:t>stambene i poslovne objekte</w:t>
      </w:r>
      <w:r w:rsidR="00512FFD" w:rsidRPr="006D1FBF">
        <w:rPr>
          <w:color w:val="000000"/>
          <w:sz w:val="24"/>
          <w:szCs w:val="24"/>
          <w:lang w:eastAsia="hr-HR"/>
        </w:rPr>
        <w:t xml:space="preserve"> odgovorni su i dužni </w:t>
      </w:r>
      <w:r w:rsidR="0025784F">
        <w:rPr>
          <w:color w:val="000000"/>
          <w:sz w:val="24"/>
          <w:szCs w:val="24"/>
          <w:lang w:eastAsia="hr-HR"/>
        </w:rPr>
        <w:t xml:space="preserve">ih </w:t>
      </w:r>
      <w:r w:rsidR="00512FFD" w:rsidRPr="006D1FBF">
        <w:rPr>
          <w:color w:val="000000"/>
          <w:sz w:val="24"/>
          <w:szCs w:val="24"/>
          <w:lang w:eastAsia="hr-HR"/>
        </w:rPr>
        <w:t xml:space="preserve">čistiti i održavati vlasnici, odnosno korisnici </w:t>
      </w:r>
      <w:r w:rsidR="0025784F">
        <w:rPr>
          <w:color w:val="000000"/>
          <w:sz w:val="24"/>
          <w:szCs w:val="24"/>
          <w:lang w:eastAsia="hr-HR"/>
        </w:rPr>
        <w:t>objekata</w:t>
      </w:r>
      <w:r w:rsidR="00512FFD" w:rsidRPr="006D1FBF">
        <w:rPr>
          <w:color w:val="000000"/>
          <w:sz w:val="24"/>
          <w:szCs w:val="24"/>
          <w:lang w:eastAsia="hr-HR"/>
        </w:rPr>
        <w:t xml:space="preserve"> ili dijelova </w:t>
      </w:r>
      <w:r w:rsidR="0025784F">
        <w:rPr>
          <w:color w:val="000000"/>
          <w:sz w:val="24"/>
          <w:szCs w:val="24"/>
          <w:lang w:eastAsia="hr-HR"/>
        </w:rPr>
        <w:t>objekata</w:t>
      </w:r>
      <w:r w:rsidR="00512FFD" w:rsidRPr="006D1FBF">
        <w:rPr>
          <w:color w:val="000000"/>
          <w:sz w:val="24"/>
          <w:szCs w:val="24"/>
          <w:lang w:eastAsia="hr-HR"/>
        </w:rPr>
        <w:t>.</w:t>
      </w:r>
    </w:p>
    <w:p w:rsidR="00512FFD" w:rsidRPr="006D1FBF" w:rsidRDefault="00A9123D" w:rsidP="00A9123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12FFD" w:rsidRPr="006D1FBF">
        <w:rPr>
          <w:rFonts w:ascii="Times New Roman" w:eastAsia="Times New Roman" w:hAnsi="Times New Roman" w:cs="Times New Roman"/>
          <w:color w:val="000000"/>
          <w:sz w:val="24"/>
          <w:szCs w:val="24"/>
          <w:lang w:eastAsia="hr-HR"/>
        </w:rPr>
        <w:t>Za uklanjanje snijega i leda s pločnika uz kioske i pokretne naprave odgovorni su vlasnici, odnosno korisnici kioska i pokretnih naprava.</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212BF4" w:rsidRDefault="00212BF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650A17" w:rsidRPr="006D1FBF" w:rsidRDefault="00650A17"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Pr="009F7BD0" w:rsidRDefault="00512FFD"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9F7BD0">
        <w:rPr>
          <w:rFonts w:ascii="Times New Roman" w:eastAsia="Times New Roman" w:hAnsi="Times New Roman" w:cs="Times New Roman"/>
          <w:b/>
          <w:color w:val="000000"/>
          <w:sz w:val="24"/>
          <w:szCs w:val="24"/>
          <w:lang w:eastAsia="hr-HR"/>
        </w:rPr>
        <w:lastRenderedPageBreak/>
        <w:t>VII. UKLANJANJE PROTUPRAVNO POSTAVLJENIH PREDMETA</w:t>
      </w:r>
      <w:bookmarkStart w:id="6" w:name="_GoBack"/>
      <w:bookmarkEnd w:id="6"/>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6</w:t>
      </w:r>
      <w:r w:rsidRPr="006D1FBF">
        <w:rPr>
          <w:rFonts w:ascii="Times New Roman" w:eastAsia="Times New Roman" w:hAnsi="Times New Roman" w:cs="Times New Roman"/>
          <w:color w:val="000000"/>
          <w:sz w:val="24"/>
          <w:szCs w:val="24"/>
          <w:lang w:eastAsia="hr-HR"/>
        </w:rPr>
        <w:t>.</w:t>
      </w:r>
    </w:p>
    <w:p w:rsidR="00512FFD" w:rsidRPr="006D1FBF" w:rsidRDefault="009F7BD0"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Nije dozvoljeno na javne površine te na zemljišta i objekte uz javne površine, postavljanje reklamnih predmeta ,</w:t>
      </w:r>
      <w:r w:rsidR="00124CF7">
        <w:rPr>
          <w:rFonts w:ascii="Times New Roman" w:eastAsia="Times New Roman" w:hAnsi="Times New Roman" w:cs="Times New Roman"/>
          <w:color w:val="000000"/>
          <w:sz w:val="24"/>
          <w:szCs w:val="24"/>
          <w:lang w:eastAsia="hr-HR"/>
        </w:rPr>
        <w:t xml:space="preserve"> </w:t>
      </w:r>
      <w:r w:rsidR="004B4B20">
        <w:rPr>
          <w:rFonts w:ascii="Times New Roman" w:eastAsia="Times New Roman" w:hAnsi="Times New Roman" w:cs="Times New Roman"/>
          <w:color w:val="000000"/>
          <w:sz w:val="24"/>
          <w:szCs w:val="24"/>
          <w:lang w:eastAsia="hr-HR"/>
        </w:rPr>
        <w:t>objekata i uređaja</w:t>
      </w:r>
      <w:r w:rsidR="00512FFD" w:rsidRPr="006D1FBF">
        <w:rPr>
          <w:rFonts w:ascii="Times New Roman" w:eastAsia="Times New Roman" w:hAnsi="Times New Roman" w:cs="Times New Roman"/>
          <w:color w:val="000000"/>
          <w:sz w:val="24"/>
          <w:szCs w:val="24"/>
          <w:lang w:eastAsia="hr-HR"/>
        </w:rPr>
        <w:t xml:space="preserve"> bez prethodne suglasnosti Grada.</w:t>
      </w:r>
    </w:p>
    <w:p w:rsidR="00512FFD" w:rsidRDefault="009F7BD0"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Protupravno postavljeni predmeti uklonit će se o trošku vlasnika, odnosno korisnika p</w:t>
      </w:r>
      <w:r w:rsidR="00AA453D">
        <w:rPr>
          <w:rFonts w:ascii="Times New Roman" w:eastAsia="Times New Roman" w:hAnsi="Times New Roman" w:cs="Times New Roman"/>
          <w:color w:val="000000"/>
          <w:sz w:val="24"/>
          <w:szCs w:val="24"/>
          <w:lang w:eastAsia="hr-HR"/>
        </w:rPr>
        <w:t>utem</w:t>
      </w:r>
      <w:r w:rsidR="00512FFD" w:rsidRPr="006D1FBF">
        <w:rPr>
          <w:rFonts w:ascii="Times New Roman" w:eastAsia="Times New Roman" w:hAnsi="Times New Roman" w:cs="Times New Roman"/>
          <w:color w:val="000000"/>
          <w:sz w:val="24"/>
          <w:szCs w:val="24"/>
          <w:lang w:eastAsia="hr-HR"/>
        </w:rPr>
        <w:t xml:space="preserve"> treće osobe, ukoliko to osoba ne učini sama.</w:t>
      </w:r>
    </w:p>
    <w:p w:rsidR="0058245F" w:rsidRPr="006D1FBF" w:rsidRDefault="009F7BD0" w:rsidP="005824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0058245F" w:rsidRPr="006D1FBF">
        <w:rPr>
          <w:rFonts w:ascii="Times New Roman" w:eastAsia="Times New Roman" w:hAnsi="Times New Roman" w:cs="Times New Roman"/>
          <w:color w:val="000000"/>
          <w:sz w:val="24"/>
          <w:szCs w:val="24"/>
          <w:lang w:eastAsia="hr-HR"/>
        </w:rPr>
        <w:t>Ako objekt, predmet ili uređaj koji je postavljen na temelju suglasnosti ima nedostatke ili oštećenja ili nije postavljen u skladu s odobrenjem, komunalni će redar narediti vlasniku, odnosno korisniku, njihovo otklanjanje, odnosno usklađivanje s odobrenjem. Komunalni redar će narediti uklanjanje objekta, predmeta ili uređaja ako vlasnik u ostavljenom roku ne otkloni nedostatke, odnosno ne uskladi ih s odobrenjem.</w:t>
      </w:r>
    </w:p>
    <w:p w:rsidR="0058245F" w:rsidRDefault="009F7BD0" w:rsidP="0058245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0058245F" w:rsidRPr="006D1FBF">
        <w:rPr>
          <w:rFonts w:ascii="Times New Roman" w:eastAsia="Times New Roman" w:hAnsi="Times New Roman" w:cs="Times New Roman"/>
          <w:color w:val="000000"/>
          <w:sz w:val="24"/>
          <w:szCs w:val="24"/>
          <w:lang w:eastAsia="hr-HR"/>
        </w:rPr>
        <w:t>Ako vlasnik</w:t>
      </w:r>
      <w:r w:rsidR="00F30C05" w:rsidRPr="00F30C05">
        <w:rPr>
          <w:rFonts w:ascii="Times New Roman" w:eastAsia="Times New Roman" w:hAnsi="Times New Roman" w:cs="Times New Roman"/>
          <w:color w:val="4472C4" w:themeColor="accent1"/>
          <w:sz w:val="24"/>
          <w:szCs w:val="24"/>
          <w:lang w:eastAsia="hr-HR"/>
        </w:rPr>
        <w:t xml:space="preserve"> </w:t>
      </w:r>
      <w:r w:rsidR="00F30C05" w:rsidRPr="00AF5144">
        <w:rPr>
          <w:rFonts w:ascii="Times New Roman" w:eastAsia="Times New Roman" w:hAnsi="Times New Roman" w:cs="Times New Roman"/>
          <w:sz w:val="24"/>
          <w:szCs w:val="24"/>
          <w:lang w:eastAsia="hr-HR"/>
        </w:rPr>
        <w:t>predmeta, objekta i uređaja</w:t>
      </w:r>
      <w:r w:rsidR="0058245F" w:rsidRPr="00AF5144">
        <w:rPr>
          <w:rFonts w:ascii="Times New Roman" w:eastAsia="Times New Roman" w:hAnsi="Times New Roman" w:cs="Times New Roman"/>
          <w:sz w:val="24"/>
          <w:szCs w:val="24"/>
          <w:lang w:eastAsia="hr-HR"/>
        </w:rPr>
        <w:t xml:space="preserve"> iz </w:t>
      </w:r>
      <w:r w:rsidR="0058245F" w:rsidRPr="006D1FBF">
        <w:rPr>
          <w:rFonts w:ascii="Times New Roman" w:eastAsia="Times New Roman" w:hAnsi="Times New Roman" w:cs="Times New Roman"/>
          <w:color w:val="000000"/>
          <w:sz w:val="24"/>
          <w:szCs w:val="24"/>
          <w:lang w:eastAsia="hr-HR"/>
        </w:rPr>
        <w:t>stavka 1. ovoga članka ne postupi po nalogu komunalnog redara, objekt ili predmet će biti uklonjen</w:t>
      </w:r>
      <w:r w:rsidR="00AA453D">
        <w:rPr>
          <w:rFonts w:ascii="Times New Roman" w:eastAsia="Times New Roman" w:hAnsi="Times New Roman" w:cs="Times New Roman"/>
          <w:color w:val="000000"/>
          <w:sz w:val="24"/>
          <w:szCs w:val="24"/>
          <w:lang w:eastAsia="hr-HR"/>
        </w:rPr>
        <w:t xml:space="preserve"> putem</w:t>
      </w:r>
      <w:r w:rsidR="0058245F" w:rsidRPr="006D1FBF">
        <w:rPr>
          <w:rFonts w:ascii="Times New Roman" w:eastAsia="Times New Roman" w:hAnsi="Times New Roman" w:cs="Times New Roman"/>
          <w:color w:val="000000"/>
          <w:sz w:val="24"/>
          <w:szCs w:val="24"/>
          <w:lang w:eastAsia="hr-HR"/>
        </w:rPr>
        <w:t xml:space="preserve"> treće osobe na njegov trošak.</w:t>
      </w:r>
    </w:p>
    <w:p w:rsidR="0058245F" w:rsidRDefault="0058245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141BA3" w:rsidRPr="009F7BD0" w:rsidRDefault="00141BA3" w:rsidP="00141BA3">
      <w:pPr>
        <w:shd w:val="clear" w:color="auto" w:fill="FFFFFF"/>
        <w:spacing w:before="100" w:beforeAutospacing="1" w:after="100" w:afterAutospacing="1" w:line="240" w:lineRule="auto"/>
        <w:rPr>
          <w:rFonts w:ascii="Times New Roman" w:eastAsia="Times New Roman" w:hAnsi="Times New Roman" w:cs="Times New Roman"/>
          <w:b/>
          <w:sz w:val="24"/>
          <w:szCs w:val="24"/>
          <w:lang w:eastAsia="hr-HR"/>
        </w:rPr>
      </w:pPr>
      <w:r w:rsidRPr="009F7BD0">
        <w:rPr>
          <w:rFonts w:ascii="Times New Roman" w:eastAsia="Times New Roman" w:hAnsi="Times New Roman" w:cs="Times New Roman"/>
          <w:b/>
          <w:sz w:val="24"/>
          <w:szCs w:val="24"/>
          <w:lang w:eastAsia="hr-HR"/>
        </w:rPr>
        <w:t>VIII. MJERE ZA OSIGURANJE MOGUĆNOSTI KORIŠTENJ</w:t>
      </w:r>
      <w:r w:rsidR="00F235B7" w:rsidRPr="009F7BD0">
        <w:rPr>
          <w:rFonts w:ascii="Times New Roman" w:eastAsia="Times New Roman" w:hAnsi="Times New Roman" w:cs="Times New Roman"/>
          <w:b/>
          <w:sz w:val="24"/>
          <w:szCs w:val="24"/>
          <w:lang w:eastAsia="hr-HR"/>
        </w:rPr>
        <w:t>A POVRŠINA JAVNE NAMJENE OSOBAMA S POSEBNIM POTREBAMA</w:t>
      </w:r>
    </w:p>
    <w:p w:rsidR="00141BA3" w:rsidRDefault="00141BA3" w:rsidP="00141BA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7</w:t>
      </w:r>
      <w:r w:rsidR="00904C3E">
        <w:rPr>
          <w:rFonts w:ascii="Times New Roman" w:eastAsia="Times New Roman" w:hAnsi="Times New Roman" w:cs="Times New Roman"/>
          <w:color w:val="000000"/>
          <w:sz w:val="24"/>
          <w:szCs w:val="24"/>
          <w:lang w:eastAsia="hr-HR"/>
        </w:rPr>
        <w:t>.</w:t>
      </w:r>
    </w:p>
    <w:p w:rsidR="00141BA3" w:rsidRDefault="009F7BD0" w:rsidP="00141B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141BA3">
        <w:rPr>
          <w:rFonts w:ascii="Times New Roman" w:eastAsia="Times New Roman" w:hAnsi="Times New Roman" w:cs="Times New Roman"/>
          <w:color w:val="000000"/>
          <w:sz w:val="24"/>
          <w:szCs w:val="24"/>
          <w:lang w:eastAsia="hr-HR"/>
        </w:rPr>
        <w:t>Komunikacija na javnim površinama a naročito na javnoprometnim površinama mora biti izvedena na način da se omogući pristup osobama s posebnim potrebama</w:t>
      </w:r>
      <w:r>
        <w:rPr>
          <w:rFonts w:ascii="Times New Roman" w:eastAsia="Times New Roman" w:hAnsi="Times New Roman" w:cs="Times New Roman"/>
          <w:color w:val="000000"/>
          <w:sz w:val="24"/>
          <w:szCs w:val="24"/>
          <w:lang w:eastAsia="hr-HR"/>
        </w:rPr>
        <w:t>,</w:t>
      </w:r>
      <w:r w:rsidR="00141BA3">
        <w:rPr>
          <w:rFonts w:ascii="Times New Roman" w:eastAsia="Times New Roman" w:hAnsi="Times New Roman" w:cs="Times New Roman"/>
          <w:color w:val="000000"/>
          <w:sz w:val="24"/>
          <w:szCs w:val="24"/>
          <w:lang w:eastAsia="hr-HR"/>
        </w:rPr>
        <w:t xml:space="preserve"> odnosno na način da sukladno pozitivnim propisima budu uklonjene arhitektonske barijere.</w:t>
      </w:r>
    </w:p>
    <w:p w:rsidR="00141BA3" w:rsidRDefault="009F7BD0" w:rsidP="00141B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141BA3">
        <w:rPr>
          <w:rFonts w:ascii="Times New Roman" w:eastAsia="Times New Roman" w:hAnsi="Times New Roman" w:cs="Times New Roman"/>
          <w:color w:val="000000"/>
          <w:sz w:val="24"/>
          <w:szCs w:val="24"/>
          <w:lang w:eastAsia="hr-HR"/>
        </w:rPr>
        <w:t>Na svim parkiralištima mora biti osiguran dovoljan broj parkirnih mjesta za osobe s invaliditetom</w:t>
      </w:r>
      <w:r w:rsidR="00AA453D">
        <w:rPr>
          <w:rFonts w:ascii="Times New Roman" w:eastAsia="Times New Roman" w:hAnsi="Times New Roman" w:cs="Times New Roman"/>
          <w:color w:val="000000"/>
          <w:sz w:val="24"/>
          <w:szCs w:val="24"/>
          <w:lang w:eastAsia="hr-HR"/>
        </w:rPr>
        <w:t xml:space="preserve"> sukladno pozitivnim zakonskim propisima.</w:t>
      </w:r>
    </w:p>
    <w:p w:rsidR="009F7BD0" w:rsidRDefault="009F7BD0" w:rsidP="00141BA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(3) Uređaji javne namjene moraju biti, ako je to moguće, postavljeni na način da ih mogu koristiti osobe s posebnim potrebama.</w:t>
      </w:r>
    </w:p>
    <w:p w:rsidR="00141BA3" w:rsidRPr="00A97D79" w:rsidRDefault="00141BA3"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p>
    <w:p w:rsidR="00512FFD" w:rsidRPr="00A97D79" w:rsidRDefault="00141BA3" w:rsidP="00512FFD">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A97D79">
        <w:rPr>
          <w:rFonts w:ascii="Times New Roman" w:eastAsia="Times New Roman" w:hAnsi="Times New Roman" w:cs="Times New Roman"/>
          <w:b/>
          <w:color w:val="000000"/>
          <w:sz w:val="24"/>
          <w:szCs w:val="24"/>
          <w:lang w:eastAsia="hr-HR"/>
        </w:rPr>
        <w:t>IX</w:t>
      </w:r>
      <w:r w:rsidR="00512FFD" w:rsidRPr="00A97D79">
        <w:rPr>
          <w:rFonts w:ascii="Times New Roman" w:eastAsia="Times New Roman" w:hAnsi="Times New Roman" w:cs="Times New Roman"/>
          <w:b/>
          <w:color w:val="000000"/>
          <w:sz w:val="24"/>
          <w:szCs w:val="24"/>
          <w:lang w:eastAsia="hr-HR"/>
        </w:rPr>
        <w:t>. MJERE ZA PROVEDBU KOMUNALNOG REDA</w:t>
      </w:r>
    </w:p>
    <w:p w:rsidR="00512FFD" w:rsidRPr="006D1FBF"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1. Komunalni redar</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6</w:t>
      </w:r>
      <w:r w:rsidR="00B56A13">
        <w:rPr>
          <w:rFonts w:ascii="Times New Roman" w:eastAsia="Times New Roman" w:hAnsi="Times New Roman" w:cs="Times New Roman"/>
          <w:color w:val="000000"/>
          <w:sz w:val="24"/>
          <w:szCs w:val="24"/>
          <w:lang w:eastAsia="hr-HR"/>
        </w:rPr>
        <w:t>8</w:t>
      </w:r>
      <w:r w:rsidRPr="006D1FBF">
        <w:rPr>
          <w:rFonts w:ascii="Times New Roman" w:eastAsia="Times New Roman" w:hAnsi="Times New Roman" w:cs="Times New Roman"/>
          <w:color w:val="000000"/>
          <w:sz w:val="24"/>
          <w:szCs w:val="24"/>
          <w:lang w:eastAsia="hr-HR"/>
        </w:rPr>
        <w:t>.</w:t>
      </w:r>
    </w:p>
    <w:p w:rsidR="00512FFD" w:rsidRDefault="00B956A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Nadzor nad provedbom ove odluke provode komunalni redari.</w:t>
      </w:r>
    </w:p>
    <w:p w:rsidR="00725798" w:rsidRPr="00725798" w:rsidRDefault="00B956AF" w:rsidP="00725798">
      <w:pPr>
        <w:pStyle w:val="Bezproreda"/>
        <w:jc w:val="both"/>
        <w:rPr>
          <w:sz w:val="24"/>
          <w:szCs w:val="24"/>
        </w:rPr>
      </w:pPr>
      <w:r>
        <w:rPr>
          <w:sz w:val="24"/>
          <w:szCs w:val="24"/>
        </w:rPr>
        <w:t xml:space="preserve">(2) </w:t>
      </w:r>
      <w:r w:rsidR="00725798" w:rsidRPr="00725798">
        <w:rPr>
          <w:sz w:val="24"/>
          <w:szCs w:val="24"/>
        </w:rPr>
        <w:t>Komunalni redari poslove nadzora obavljaju sukladno zakonu kojim se uređuje komunalno gospodarstvo, posebnim propisima i ovoj Odluci.</w:t>
      </w:r>
    </w:p>
    <w:p w:rsidR="00725798" w:rsidRPr="00725798" w:rsidRDefault="00B956AF" w:rsidP="00725798">
      <w:pPr>
        <w:pStyle w:val="Bezproreda"/>
        <w:jc w:val="both"/>
        <w:rPr>
          <w:sz w:val="24"/>
          <w:szCs w:val="24"/>
        </w:rPr>
      </w:pPr>
      <w:r>
        <w:rPr>
          <w:sz w:val="24"/>
          <w:szCs w:val="24"/>
        </w:rPr>
        <w:t xml:space="preserve">(3) </w:t>
      </w:r>
      <w:r w:rsidR="00725798" w:rsidRPr="00725798">
        <w:rPr>
          <w:sz w:val="24"/>
          <w:szCs w:val="24"/>
        </w:rPr>
        <w:t>Komunalni redar u obavljanju službene dužnosti nosi službenu odoru i ima službenu iskaznicu.</w:t>
      </w:r>
    </w:p>
    <w:p w:rsidR="00725798" w:rsidRPr="00725798" w:rsidRDefault="00B956AF" w:rsidP="00725798">
      <w:pPr>
        <w:pStyle w:val="Bezproreda"/>
        <w:jc w:val="both"/>
        <w:rPr>
          <w:sz w:val="24"/>
          <w:szCs w:val="24"/>
        </w:rPr>
      </w:pPr>
      <w:r>
        <w:rPr>
          <w:sz w:val="24"/>
          <w:szCs w:val="24"/>
        </w:rPr>
        <w:lastRenderedPageBreak/>
        <w:t xml:space="preserve">(4) </w:t>
      </w:r>
      <w:r w:rsidR="00725798" w:rsidRPr="00725798">
        <w:rPr>
          <w:sz w:val="24"/>
          <w:szCs w:val="24"/>
        </w:rPr>
        <w:t>Izgled službene odore te izgled i sadržaj službene iskaznice komunalnog redara propisuje Gradsko vijeć</w:t>
      </w:r>
      <w:r w:rsidR="00C23306">
        <w:rPr>
          <w:sz w:val="24"/>
          <w:szCs w:val="24"/>
        </w:rPr>
        <w:t>e svojom Odlukom.</w:t>
      </w:r>
    </w:p>
    <w:p w:rsidR="00725798" w:rsidRDefault="00B956AF" w:rsidP="00B956A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w:t>
      </w:r>
      <w:r w:rsidR="00904C3E">
        <w:rPr>
          <w:rFonts w:ascii="Times New Roman" w:eastAsia="Times New Roman" w:hAnsi="Times New Roman" w:cs="Times New Roman"/>
          <w:color w:val="000000"/>
          <w:sz w:val="24"/>
          <w:szCs w:val="24"/>
          <w:lang w:eastAsia="hr-HR"/>
        </w:rPr>
        <w:t xml:space="preserve"> 6</w:t>
      </w:r>
      <w:r w:rsidR="00B56A13">
        <w:rPr>
          <w:rFonts w:ascii="Times New Roman" w:eastAsia="Times New Roman" w:hAnsi="Times New Roman" w:cs="Times New Roman"/>
          <w:color w:val="000000"/>
          <w:sz w:val="24"/>
          <w:szCs w:val="24"/>
          <w:lang w:eastAsia="hr-HR"/>
        </w:rPr>
        <w:t>9</w:t>
      </w:r>
      <w:r w:rsidR="00904C3E">
        <w:rPr>
          <w:rFonts w:ascii="Times New Roman" w:eastAsia="Times New Roman" w:hAnsi="Times New Roman" w:cs="Times New Roman"/>
          <w:color w:val="000000"/>
          <w:sz w:val="24"/>
          <w:szCs w:val="24"/>
          <w:lang w:eastAsia="hr-HR"/>
        </w:rPr>
        <w:t>.</w:t>
      </w:r>
    </w:p>
    <w:p w:rsidR="00124CF7" w:rsidRPr="00124CF7" w:rsidRDefault="00B956AF" w:rsidP="00B956AF">
      <w:pPr>
        <w:pStyle w:val="Bezproreda"/>
        <w:jc w:val="both"/>
        <w:rPr>
          <w:sz w:val="24"/>
          <w:szCs w:val="24"/>
        </w:rPr>
      </w:pPr>
      <w:r>
        <w:rPr>
          <w:sz w:val="24"/>
          <w:szCs w:val="24"/>
        </w:rPr>
        <w:t xml:space="preserve">(1) </w:t>
      </w:r>
      <w:r w:rsidR="00124CF7" w:rsidRPr="00124CF7">
        <w:rPr>
          <w:sz w:val="24"/>
          <w:szCs w:val="24"/>
        </w:rPr>
        <w:t>U provedbi nadzora nad ovom Odlukom komunalni redar ovlašten je:</w:t>
      </w:r>
    </w:p>
    <w:p w:rsidR="00124CF7" w:rsidRPr="00124CF7" w:rsidRDefault="00124CF7" w:rsidP="00124CF7">
      <w:pPr>
        <w:pStyle w:val="Bezproreda"/>
        <w:numPr>
          <w:ilvl w:val="0"/>
          <w:numId w:val="5"/>
        </w:numPr>
        <w:jc w:val="both"/>
        <w:rPr>
          <w:sz w:val="24"/>
          <w:szCs w:val="24"/>
        </w:rPr>
      </w:pPr>
      <w:r w:rsidRPr="00124CF7">
        <w:rPr>
          <w:sz w:val="24"/>
          <w:szCs w:val="24"/>
        </w:rPr>
        <w:t>zatražiti i pregledati isprave (osobna iskaznica, putovnica, izvod iz sudskog registra i slično) na temelju kojih se može utvrditi identitet stranke odnosno zakonskog zastupnika stranke, kao i drugih osoba nazočnih prilikom nadzora,</w:t>
      </w:r>
    </w:p>
    <w:p w:rsidR="00124CF7" w:rsidRPr="00124CF7" w:rsidRDefault="00124CF7" w:rsidP="00124CF7">
      <w:pPr>
        <w:pStyle w:val="Bezproreda"/>
        <w:numPr>
          <w:ilvl w:val="0"/>
          <w:numId w:val="5"/>
        </w:numPr>
        <w:jc w:val="both"/>
        <w:rPr>
          <w:sz w:val="24"/>
          <w:szCs w:val="24"/>
        </w:rPr>
      </w:pPr>
      <w:r w:rsidRPr="00124CF7">
        <w:rPr>
          <w:sz w:val="24"/>
          <w:szCs w:val="24"/>
        </w:rPr>
        <w:t>uzimati izjave od odgovornih osoba radi pribavljanja dokaza o činjenicama koje se ne mogu izravno utvrditi kao i od drugih osoba nazočnih prilikom nadzora,</w:t>
      </w:r>
    </w:p>
    <w:p w:rsidR="00124CF7" w:rsidRPr="00124CF7" w:rsidRDefault="00124CF7" w:rsidP="00124CF7">
      <w:pPr>
        <w:pStyle w:val="Bezproreda"/>
        <w:numPr>
          <w:ilvl w:val="0"/>
          <w:numId w:val="5"/>
        </w:numPr>
        <w:jc w:val="both"/>
        <w:rPr>
          <w:sz w:val="24"/>
          <w:szCs w:val="24"/>
        </w:rPr>
      </w:pPr>
      <w:r w:rsidRPr="00124CF7">
        <w:rPr>
          <w:sz w:val="24"/>
          <w:szCs w:val="24"/>
        </w:rPr>
        <w:t>zatražiti pisanim putem od stranke točne i potpune podatke i dokumentaciju potrebnu u nadzoru,</w:t>
      </w:r>
    </w:p>
    <w:p w:rsidR="00124CF7" w:rsidRPr="00124CF7" w:rsidRDefault="00124CF7" w:rsidP="00124CF7">
      <w:pPr>
        <w:pStyle w:val="Bezproreda"/>
        <w:numPr>
          <w:ilvl w:val="0"/>
          <w:numId w:val="5"/>
        </w:numPr>
        <w:jc w:val="both"/>
        <w:rPr>
          <w:sz w:val="24"/>
          <w:szCs w:val="24"/>
        </w:rPr>
      </w:pPr>
      <w:r w:rsidRPr="00124CF7">
        <w:rPr>
          <w:sz w:val="24"/>
          <w:szCs w:val="24"/>
        </w:rPr>
        <w:t>prikupljati dokaze i utvrđivati činjenično stanje na vizualni i drugi odgovarajući način (fotografiranjem, snimanjem kamerom, videozapisom i slično),</w:t>
      </w:r>
    </w:p>
    <w:p w:rsidR="00124CF7" w:rsidRPr="00124CF7" w:rsidRDefault="00124CF7" w:rsidP="00124CF7">
      <w:pPr>
        <w:pStyle w:val="Bezproreda"/>
        <w:numPr>
          <w:ilvl w:val="0"/>
          <w:numId w:val="5"/>
        </w:numPr>
        <w:jc w:val="both"/>
        <w:rPr>
          <w:sz w:val="24"/>
          <w:szCs w:val="24"/>
        </w:rPr>
      </w:pPr>
      <w:r w:rsidRPr="00124CF7">
        <w:rPr>
          <w:sz w:val="24"/>
          <w:szCs w:val="24"/>
        </w:rPr>
        <w:t>obavljati i druge radnje u svrhu provedbe nadzora,</w:t>
      </w:r>
    </w:p>
    <w:p w:rsidR="00124CF7" w:rsidRPr="00124CF7" w:rsidRDefault="00124CF7" w:rsidP="00124CF7">
      <w:pPr>
        <w:pStyle w:val="Bezproreda"/>
        <w:numPr>
          <w:ilvl w:val="0"/>
          <w:numId w:val="5"/>
        </w:numPr>
        <w:jc w:val="both"/>
        <w:rPr>
          <w:sz w:val="24"/>
          <w:szCs w:val="24"/>
        </w:rPr>
      </w:pPr>
      <w:r w:rsidRPr="00124CF7">
        <w:rPr>
          <w:sz w:val="24"/>
          <w:szCs w:val="24"/>
        </w:rPr>
        <w:t>rješenjem ili na drugi propisani način narediti fizičkim i pravnim osobama mjere za održavanje komunalnog reda propisane ovom Odlukom odnosno druge mjere propisane zakonom</w:t>
      </w:r>
      <w:r w:rsidR="00F2507D">
        <w:rPr>
          <w:sz w:val="24"/>
          <w:szCs w:val="24"/>
        </w:rPr>
        <w:t xml:space="preserve"> i s tim povezanim Odlukama</w:t>
      </w:r>
    </w:p>
    <w:p w:rsidR="00124CF7" w:rsidRPr="00124CF7" w:rsidRDefault="00124CF7" w:rsidP="00124CF7">
      <w:pPr>
        <w:pStyle w:val="Bezproreda"/>
        <w:numPr>
          <w:ilvl w:val="0"/>
          <w:numId w:val="5"/>
        </w:numPr>
        <w:jc w:val="both"/>
        <w:rPr>
          <w:sz w:val="24"/>
          <w:szCs w:val="24"/>
        </w:rPr>
      </w:pPr>
      <w:r w:rsidRPr="00124CF7">
        <w:rPr>
          <w:sz w:val="24"/>
          <w:szCs w:val="24"/>
        </w:rPr>
        <w:t>izda</w:t>
      </w:r>
      <w:r w:rsidR="0058245F">
        <w:rPr>
          <w:sz w:val="24"/>
          <w:szCs w:val="24"/>
        </w:rPr>
        <w:t>ti</w:t>
      </w:r>
      <w:r w:rsidRPr="00124CF7">
        <w:rPr>
          <w:sz w:val="24"/>
          <w:szCs w:val="24"/>
        </w:rPr>
        <w:t xml:space="preserve"> obveznog prekršajnog naloga,</w:t>
      </w:r>
      <w:r w:rsidR="0058245F">
        <w:rPr>
          <w:sz w:val="24"/>
          <w:szCs w:val="24"/>
        </w:rPr>
        <w:t xml:space="preserve"> </w:t>
      </w:r>
    </w:p>
    <w:p w:rsidR="00124CF7" w:rsidRPr="00124CF7" w:rsidRDefault="00124CF7" w:rsidP="00124CF7">
      <w:pPr>
        <w:pStyle w:val="Bezproreda"/>
        <w:numPr>
          <w:ilvl w:val="0"/>
          <w:numId w:val="5"/>
        </w:numPr>
        <w:jc w:val="both"/>
        <w:rPr>
          <w:sz w:val="24"/>
          <w:szCs w:val="24"/>
        </w:rPr>
      </w:pPr>
      <w:r w:rsidRPr="00124CF7">
        <w:rPr>
          <w:sz w:val="24"/>
          <w:szCs w:val="24"/>
        </w:rPr>
        <w:t>naplatiti novčanu kaznu na mjestu počinjenja prekršaja od počinitelja.</w:t>
      </w:r>
    </w:p>
    <w:p w:rsidR="00124CF7" w:rsidRPr="00C23306" w:rsidRDefault="0058245F" w:rsidP="00BD2C73">
      <w:pPr>
        <w:pStyle w:val="Bezproreda"/>
        <w:numPr>
          <w:ilvl w:val="0"/>
          <w:numId w:val="5"/>
        </w:numPr>
        <w:rPr>
          <w:b/>
          <w:color w:val="000000" w:themeColor="text1"/>
          <w:sz w:val="24"/>
          <w:szCs w:val="24"/>
        </w:rPr>
      </w:pPr>
      <w:r w:rsidRPr="00C23306">
        <w:rPr>
          <w:color w:val="000000" w:themeColor="text1"/>
          <w:sz w:val="24"/>
          <w:szCs w:val="24"/>
          <w:lang w:eastAsia="hr-HR"/>
        </w:rPr>
        <w:t>predložiti pokretanje prekršajnog postupka.</w:t>
      </w:r>
    </w:p>
    <w:p w:rsidR="00B956AF" w:rsidRPr="00124CF7" w:rsidRDefault="00B956AF" w:rsidP="00B956AF">
      <w:pPr>
        <w:pStyle w:val="Bezproreda"/>
        <w:ind w:left="1068"/>
        <w:rPr>
          <w:b/>
          <w:sz w:val="24"/>
          <w:szCs w:val="24"/>
        </w:rPr>
      </w:pPr>
    </w:p>
    <w:p w:rsidR="00124CF7" w:rsidRPr="00B56A13" w:rsidRDefault="00B956AF" w:rsidP="00124CF7">
      <w:pPr>
        <w:pStyle w:val="Bezproreda"/>
        <w:jc w:val="both"/>
        <w:rPr>
          <w:color w:val="000000" w:themeColor="text1"/>
          <w:sz w:val="24"/>
          <w:szCs w:val="24"/>
        </w:rPr>
      </w:pPr>
      <w:r w:rsidRPr="00B56A13">
        <w:rPr>
          <w:color w:val="000000" w:themeColor="text1"/>
          <w:sz w:val="24"/>
          <w:szCs w:val="24"/>
        </w:rPr>
        <w:t xml:space="preserve">(2) </w:t>
      </w:r>
      <w:r w:rsidR="0058245F" w:rsidRPr="00B56A13">
        <w:rPr>
          <w:color w:val="000000" w:themeColor="text1"/>
          <w:sz w:val="24"/>
          <w:szCs w:val="24"/>
        </w:rPr>
        <w:t xml:space="preserve">Optužni prijedlog za prekršaj propisan Zakonom ili </w:t>
      </w:r>
      <w:r w:rsidRPr="00B56A13">
        <w:rPr>
          <w:color w:val="000000" w:themeColor="text1"/>
          <w:sz w:val="24"/>
          <w:szCs w:val="24"/>
        </w:rPr>
        <w:t>O</w:t>
      </w:r>
      <w:r w:rsidR="0058245F" w:rsidRPr="00B56A13">
        <w:rPr>
          <w:color w:val="000000" w:themeColor="text1"/>
          <w:sz w:val="24"/>
          <w:szCs w:val="24"/>
        </w:rPr>
        <w:t>dlukom o komunalnom redu koji u nadzoru utvrdi komunalni redar podnosi</w:t>
      </w:r>
      <w:r w:rsidR="00BD2C73" w:rsidRPr="00B56A13">
        <w:rPr>
          <w:color w:val="000000" w:themeColor="text1"/>
          <w:sz w:val="24"/>
          <w:szCs w:val="24"/>
        </w:rPr>
        <w:t xml:space="preserve"> Jedinstveni u</w:t>
      </w:r>
      <w:r w:rsidR="0058245F" w:rsidRPr="00B56A13">
        <w:rPr>
          <w:color w:val="000000" w:themeColor="text1"/>
          <w:sz w:val="24"/>
          <w:szCs w:val="24"/>
        </w:rPr>
        <w:t xml:space="preserve">pravno </w:t>
      </w:r>
      <w:r w:rsidR="00BD2C73" w:rsidRPr="00B56A13">
        <w:rPr>
          <w:color w:val="000000" w:themeColor="text1"/>
          <w:sz w:val="24"/>
          <w:szCs w:val="24"/>
        </w:rPr>
        <w:t>odjel.</w:t>
      </w:r>
    </w:p>
    <w:p w:rsidR="00B956AF" w:rsidRPr="0058245F" w:rsidRDefault="00B956AF" w:rsidP="00124CF7">
      <w:pPr>
        <w:pStyle w:val="Bezproreda"/>
        <w:jc w:val="both"/>
        <w:rPr>
          <w:color w:val="FF0000"/>
          <w:sz w:val="24"/>
          <w:szCs w:val="24"/>
        </w:rPr>
      </w:pPr>
    </w:p>
    <w:p w:rsidR="00124CF7" w:rsidRPr="00124CF7" w:rsidRDefault="00B956AF" w:rsidP="00B956AF">
      <w:pPr>
        <w:pStyle w:val="Bezproreda"/>
        <w:jc w:val="both"/>
        <w:rPr>
          <w:sz w:val="24"/>
          <w:szCs w:val="24"/>
        </w:rPr>
      </w:pPr>
      <w:r>
        <w:rPr>
          <w:sz w:val="24"/>
          <w:szCs w:val="24"/>
        </w:rPr>
        <w:t xml:space="preserve">(3) </w:t>
      </w:r>
      <w:r w:rsidR="00124CF7" w:rsidRPr="00124CF7">
        <w:rPr>
          <w:sz w:val="24"/>
          <w:szCs w:val="24"/>
        </w:rPr>
        <w:t>Javnopravno tijelo te fizička i pravna osoba dužni su komunalnom redaru omogućiti nesmetano obavljanje nadzora, a poglavito pristup do prostorija objekta, naprava i uređaja, dati osobne podatke te pružiti druga potrebna obavještenja o predmetu uredovanja.</w:t>
      </w:r>
    </w:p>
    <w:p w:rsidR="00124CF7" w:rsidRPr="00124CF7" w:rsidRDefault="00B956AF" w:rsidP="00124CF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(4) </w:t>
      </w:r>
      <w:r w:rsidR="00F2507D">
        <w:rPr>
          <w:rFonts w:ascii="Times New Roman" w:hAnsi="Times New Roman" w:cs="Times New Roman"/>
          <w:sz w:val="24"/>
          <w:szCs w:val="24"/>
        </w:rPr>
        <w:t>Upravni o</w:t>
      </w:r>
      <w:r w:rsidR="00124CF7" w:rsidRPr="00124CF7">
        <w:rPr>
          <w:rFonts w:ascii="Times New Roman" w:hAnsi="Times New Roman" w:cs="Times New Roman"/>
          <w:sz w:val="24"/>
          <w:szCs w:val="24"/>
        </w:rPr>
        <w:t xml:space="preserve">djel </w:t>
      </w:r>
      <w:r w:rsidR="00F2507D">
        <w:rPr>
          <w:rFonts w:ascii="Times New Roman" w:hAnsi="Times New Roman" w:cs="Times New Roman"/>
          <w:sz w:val="24"/>
          <w:szCs w:val="24"/>
        </w:rPr>
        <w:t>Grad</w:t>
      </w:r>
      <w:r w:rsidR="00B56A13">
        <w:rPr>
          <w:rFonts w:ascii="Times New Roman" w:hAnsi="Times New Roman" w:cs="Times New Roman"/>
          <w:sz w:val="24"/>
          <w:szCs w:val="24"/>
        </w:rPr>
        <w:t>a</w:t>
      </w:r>
      <w:r w:rsidR="00F2507D">
        <w:rPr>
          <w:rFonts w:ascii="Times New Roman" w:hAnsi="Times New Roman" w:cs="Times New Roman"/>
          <w:sz w:val="24"/>
          <w:szCs w:val="24"/>
        </w:rPr>
        <w:t xml:space="preserve"> </w:t>
      </w:r>
      <w:r w:rsidR="00124CF7" w:rsidRPr="00124CF7">
        <w:rPr>
          <w:rFonts w:ascii="Times New Roman" w:hAnsi="Times New Roman" w:cs="Times New Roman"/>
          <w:sz w:val="24"/>
          <w:szCs w:val="24"/>
        </w:rPr>
        <w:t>je ovlašten zatražiti pomoć policije ako se prilikom izvršenja rješenja pruži otpor</w:t>
      </w:r>
      <w:r w:rsidR="00F2507D">
        <w:rPr>
          <w:rFonts w:ascii="Times New Roman" w:hAnsi="Times New Roman" w:cs="Times New Roman"/>
          <w:sz w:val="24"/>
          <w:szCs w:val="24"/>
        </w:rPr>
        <w:t xml:space="preserve"> ili se otpor osnovano očekuje.</w:t>
      </w:r>
    </w:p>
    <w:p w:rsidR="00512FFD" w:rsidRPr="006D1FBF" w:rsidRDefault="00B956A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(5) </w:t>
      </w:r>
      <w:r w:rsidR="00512FFD" w:rsidRPr="006D1FBF">
        <w:rPr>
          <w:rFonts w:ascii="Times New Roman" w:eastAsia="Times New Roman" w:hAnsi="Times New Roman" w:cs="Times New Roman"/>
          <w:color w:val="000000"/>
          <w:sz w:val="24"/>
          <w:szCs w:val="24"/>
          <w:lang w:eastAsia="hr-HR"/>
        </w:rPr>
        <w:t>Ako fizičke ili pravne osobe ne postupe po nalogu komunalnog redara, potrebne radnje obavit će se na njihov trošak preko treće osobe.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B56A13">
        <w:rPr>
          <w:rFonts w:ascii="Times New Roman" w:eastAsia="Times New Roman" w:hAnsi="Times New Roman" w:cs="Times New Roman"/>
          <w:color w:val="000000"/>
          <w:sz w:val="24"/>
          <w:szCs w:val="24"/>
          <w:lang w:eastAsia="hr-HR"/>
        </w:rPr>
        <w:t>70</w:t>
      </w:r>
      <w:r w:rsidRPr="006D1FBF">
        <w:rPr>
          <w:rFonts w:ascii="Times New Roman" w:eastAsia="Times New Roman" w:hAnsi="Times New Roman" w:cs="Times New Roman"/>
          <w:color w:val="000000"/>
          <w:sz w:val="24"/>
          <w:szCs w:val="24"/>
          <w:lang w:eastAsia="hr-HR"/>
        </w:rPr>
        <w:t>.</w:t>
      </w:r>
    </w:p>
    <w:p w:rsidR="00512FFD" w:rsidRPr="006D1FBF" w:rsidRDefault="00B956A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Komunalni redar naložit će fizičkim i pravnim osobama koje postupe suprotno zabranama i nalozima propisanima ovom odlukom, da se učinjeno vrati u prvobitno stanje odnosno uskladi s odredbama ove Odluke.</w:t>
      </w:r>
    </w:p>
    <w:p w:rsidR="00512FFD" w:rsidRDefault="00B956AF"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Komunalni redar naredit će fizičkoj ili pravnoj osobi da obavi radnje koje je propustila obaviti, a prema odredbama ove odluke bila ih je dužna učiniti.</w:t>
      </w:r>
    </w:p>
    <w:p w:rsidR="00212BF4" w:rsidRDefault="00212BF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212BF4" w:rsidRPr="006D1FBF" w:rsidRDefault="00212BF4"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B956AF" w:rsidRPr="006A192D" w:rsidRDefault="00B956AF" w:rsidP="00B956AF">
      <w:pPr>
        <w:pStyle w:val="StandardWeb"/>
        <w:spacing w:before="0" w:beforeAutospacing="0" w:after="135" w:afterAutospacing="0"/>
        <w:rPr>
          <w:rFonts w:ascii="Arial" w:hAnsi="Arial" w:cs="Arial"/>
          <w:sz w:val="21"/>
          <w:szCs w:val="21"/>
        </w:rPr>
      </w:pPr>
    </w:p>
    <w:p w:rsidR="00316694" w:rsidRPr="00452AB7" w:rsidRDefault="00316694" w:rsidP="00316694">
      <w:pPr>
        <w:pStyle w:val="Odlomakpopisa"/>
        <w:numPr>
          <w:ilvl w:val="0"/>
          <w:numId w:val="8"/>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452AB7">
        <w:rPr>
          <w:rFonts w:ascii="Times New Roman" w:eastAsia="Times New Roman" w:hAnsi="Times New Roman" w:cs="Times New Roman"/>
          <w:b/>
          <w:color w:val="000000"/>
          <w:sz w:val="24"/>
          <w:szCs w:val="24"/>
          <w:lang w:eastAsia="hr-HR"/>
        </w:rPr>
        <w:lastRenderedPageBreak/>
        <w:t>KAZNE ZA UČINJENE PREKRŠAJE</w:t>
      </w:r>
    </w:p>
    <w:p w:rsidR="00316694" w:rsidRDefault="00316694" w:rsidP="00316694">
      <w:pPr>
        <w:pStyle w:val="Odlomakpopisa"/>
        <w:shd w:val="clear" w:color="auto" w:fill="FFFFFF"/>
        <w:spacing w:before="100" w:beforeAutospacing="1" w:after="100" w:afterAutospacing="1" w:line="240" w:lineRule="auto"/>
        <w:ind w:left="0"/>
        <w:rPr>
          <w:rFonts w:ascii="Times New Roman" w:eastAsia="Times New Roman" w:hAnsi="Times New Roman" w:cs="Times New Roman"/>
          <w:b/>
          <w:color w:val="000000"/>
          <w:sz w:val="24"/>
          <w:szCs w:val="24"/>
          <w:lang w:eastAsia="hr-HR"/>
        </w:rPr>
      </w:pPr>
    </w:p>
    <w:p w:rsidR="00316694" w:rsidRPr="00C32F45" w:rsidRDefault="00316694" w:rsidP="00316694">
      <w:pPr>
        <w:pStyle w:val="Odlomakpopisa"/>
        <w:shd w:val="clear" w:color="auto" w:fill="FFFFFF"/>
        <w:spacing w:before="100" w:beforeAutospacing="1" w:after="100" w:afterAutospacing="1" w:line="240" w:lineRule="auto"/>
        <w:ind w:left="0"/>
        <w:jc w:val="center"/>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Članak 71.</w:t>
      </w:r>
    </w:p>
    <w:p w:rsidR="00316694" w:rsidRPr="00C32F45" w:rsidRDefault="00316694" w:rsidP="00316694">
      <w:pPr>
        <w:shd w:val="clear" w:color="auto" w:fill="FFFFFF"/>
        <w:spacing w:before="100" w:beforeAutospacing="1" w:after="100" w:afterAutospacing="1" w:line="240" w:lineRule="auto"/>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(1) Novčanom kaznom u iznosu od 5.000,00 kuna kaznit će se za prekršaj pravna osoba, ako:</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i zabranama iz članka 7.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8.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9.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10.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11. stavaka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13. stavka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14.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15. stavka 4.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i zabranama iz članka 16. stavka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i zabranama iz članka 23.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24.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25.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i zabranama iz članka 26.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 29. stavka 4.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30.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zabranama iz članka 34.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postupa suprotno odredbama članka 36.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i zabranama iz članka 37.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zabranama iz članka 39.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hAnsi="Times New Roman" w:cs="Times New Roman"/>
          <w:sz w:val="24"/>
          <w:szCs w:val="24"/>
        </w:rPr>
      </w:pPr>
      <w:r w:rsidRPr="00C32F45">
        <w:rPr>
          <w:rFonts w:ascii="Times New Roman" w:hAnsi="Times New Roman" w:cs="Times New Roman"/>
          <w:sz w:val="24"/>
          <w:szCs w:val="24"/>
        </w:rPr>
        <w:t>postupa suprotno odredbama članka 40.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postupa suprotno odredbi članka 41. stavka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 xml:space="preserve">postupa suprotno odredbi članka 42. </w:t>
      </w:r>
      <w:r w:rsidRPr="00C32F45">
        <w:rPr>
          <w:rFonts w:ascii="Times New Roman" w:hAnsi="Times New Roman" w:cs="Times New Roman"/>
          <w:sz w:val="24"/>
          <w:szCs w:val="24"/>
        </w:rPr>
        <w:t>stavka 1. Odluke</w:t>
      </w:r>
      <w:r w:rsidRPr="00C32F45">
        <w:rPr>
          <w:rFonts w:ascii="Times New Roman" w:eastAsia="Times New Roman" w:hAnsi="Times New Roman" w:cs="Times New Roman"/>
          <w:sz w:val="24"/>
          <w:szCs w:val="24"/>
          <w:lang w:eastAsia="hr-HR"/>
        </w:rPr>
        <w:t>;</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zabrani iz članka 43. stavka 3.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 xml:space="preserve">postupa suprotno odredbama članka </w:t>
      </w:r>
      <w:r w:rsidRPr="00C32F45">
        <w:rPr>
          <w:rFonts w:ascii="Times New Roman" w:eastAsia="Times New Roman" w:hAnsi="Times New Roman" w:cs="Times New Roman"/>
          <w:sz w:val="24"/>
          <w:szCs w:val="24"/>
          <w:lang w:eastAsia="hr-HR"/>
        </w:rPr>
        <w:t>46.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zabrani iz članka 48. stavka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zabranama iz članka 52.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 xml:space="preserve">postupa suprotno odredbama članka 53. </w:t>
      </w:r>
      <w:r w:rsidRPr="00C32F45">
        <w:rPr>
          <w:rFonts w:ascii="Times New Roman" w:eastAsia="Times New Roman" w:hAnsi="Times New Roman" w:cs="Times New Roman"/>
          <w:sz w:val="24"/>
          <w:szCs w:val="24"/>
          <w:lang w:eastAsia="hr-HR"/>
        </w:rPr>
        <w:t>Odluke;</w:t>
      </w:r>
    </w:p>
    <w:p w:rsidR="00316694"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55. stavka 1. Odluke;</w:t>
      </w:r>
    </w:p>
    <w:p w:rsidR="00E923E9" w:rsidRPr="00C32F45" w:rsidRDefault="00E923E9"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5</w:t>
      </w:r>
      <w:r>
        <w:rPr>
          <w:rFonts w:ascii="Times New Roman" w:eastAsia="Times New Roman" w:hAnsi="Times New Roman" w:cs="Times New Roman"/>
          <w:sz w:val="24"/>
          <w:szCs w:val="24"/>
          <w:lang w:eastAsia="hr-HR"/>
        </w:rPr>
        <w:t>7</w:t>
      </w:r>
      <w:r w:rsidRPr="00C32F45">
        <w:rPr>
          <w:rFonts w:ascii="Times New Roman" w:eastAsia="Times New Roman" w:hAnsi="Times New Roman" w:cs="Times New Roman"/>
          <w:sz w:val="24"/>
          <w:szCs w:val="24"/>
          <w:lang w:eastAsia="hr-HR"/>
        </w:rPr>
        <w:t>. stavka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odredbama članka 59.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eastAsia="Times New Roman" w:hAnsi="Times New Roman" w:cs="Times New Roman"/>
          <w:sz w:val="24"/>
          <w:szCs w:val="24"/>
          <w:lang w:eastAsia="hr-HR"/>
        </w:rPr>
        <w:t>postupa suprotno odredbi članka 60.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postupa suprotno odredbi članka 63. stavka 1.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postupa suprotno odredbama članka 65. Odluke</w:t>
      </w:r>
    </w:p>
    <w:p w:rsidR="00316694" w:rsidRPr="00C32F45" w:rsidRDefault="00316694" w:rsidP="00316694">
      <w:pPr>
        <w:pStyle w:val="Odlomakpopisa"/>
        <w:numPr>
          <w:ilvl w:val="0"/>
          <w:numId w:val="9"/>
        </w:numPr>
        <w:shd w:val="clear" w:color="auto" w:fill="FFFFFF"/>
        <w:spacing w:before="100" w:beforeAutospacing="1" w:after="100" w:afterAutospacing="1" w:line="276" w:lineRule="auto"/>
        <w:ind w:left="540" w:hanging="180"/>
        <w:rPr>
          <w:rFonts w:ascii="Times New Roman" w:eastAsia="Times New Roman" w:hAnsi="Times New Roman" w:cs="Times New Roman"/>
          <w:sz w:val="24"/>
          <w:szCs w:val="24"/>
          <w:lang w:eastAsia="hr-HR"/>
        </w:rPr>
      </w:pPr>
      <w:r w:rsidRPr="00C32F45">
        <w:rPr>
          <w:rFonts w:ascii="Times New Roman" w:hAnsi="Times New Roman" w:cs="Times New Roman"/>
          <w:sz w:val="24"/>
          <w:szCs w:val="24"/>
        </w:rPr>
        <w:t>postupa suprotno odredbi članka 66. stavka 1. Odluke</w:t>
      </w:r>
    </w:p>
    <w:p w:rsidR="00316694" w:rsidRPr="00B30DDC" w:rsidRDefault="00316694" w:rsidP="0031669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sidRPr="00B30DDC">
        <w:rPr>
          <w:rFonts w:ascii="Times New Roman" w:eastAsia="Times New Roman" w:hAnsi="Times New Roman" w:cs="Times New Roman"/>
          <w:color w:val="000000" w:themeColor="text1"/>
          <w:sz w:val="24"/>
          <w:szCs w:val="24"/>
          <w:lang w:eastAsia="hr-HR"/>
        </w:rPr>
        <w:t>(2) Novčanom kaznom u iznosu od 1.000,00 kuna kaznit će se odgovorna osoba u  pravnoj osobi koja učini prekršaj iz stavka 1. ovoga članka.</w:t>
      </w:r>
    </w:p>
    <w:p w:rsidR="00316694" w:rsidRPr="00B30DDC" w:rsidRDefault="00316694" w:rsidP="0031669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sidRPr="00B30DDC">
        <w:rPr>
          <w:rFonts w:ascii="Times New Roman" w:eastAsia="Times New Roman" w:hAnsi="Times New Roman" w:cs="Times New Roman"/>
          <w:color w:val="000000" w:themeColor="text1"/>
          <w:sz w:val="24"/>
          <w:szCs w:val="24"/>
          <w:lang w:eastAsia="hr-HR"/>
        </w:rPr>
        <w:lastRenderedPageBreak/>
        <w:t>(3) Novčanom kaznom u iznosu od 1.000,00 kuna kaznit će se fizička osoba obrtnik i osoba koja obavlja drugu samostalnu djelatnost koja učini prekršaj iz stavka 1. ovoga članka.</w:t>
      </w:r>
    </w:p>
    <w:p w:rsidR="00316694" w:rsidRPr="00B30DDC" w:rsidRDefault="00316694" w:rsidP="0031669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sidRPr="00B30DDC">
        <w:rPr>
          <w:rFonts w:ascii="Times New Roman" w:eastAsia="Times New Roman" w:hAnsi="Times New Roman" w:cs="Times New Roman"/>
          <w:color w:val="000000" w:themeColor="text1"/>
          <w:sz w:val="24"/>
          <w:szCs w:val="24"/>
          <w:lang w:eastAsia="hr-HR"/>
        </w:rPr>
        <w:t>(4) Novčanom kaznom u iznosu u iznosu od 1.000,00 kuna kaznit će se fizička osoba, koja učini prekršaj iz stavka l. ovoga članka.</w:t>
      </w:r>
    </w:p>
    <w:p w:rsidR="00316694" w:rsidRPr="00B30DDC" w:rsidRDefault="00316694" w:rsidP="00316694">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hr-HR"/>
        </w:rPr>
      </w:pPr>
      <w:r w:rsidRPr="00B30DDC">
        <w:rPr>
          <w:rFonts w:ascii="Times New Roman" w:eastAsia="Times New Roman" w:hAnsi="Times New Roman" w:cs="Times New Roman"/>
          <w:color w:val="000000" w:themeColor="text1"/>
          <w:sz w:val="24"/>
          <w:szCs w:val="24"/>
          <w:lang w:eastAsia="hr-HR"/>
        </w:rPr>
        <w:t>Članak 72.</w:t>
      </w:r>
    </w:p>
    <w:p w:rsidR="00316694" w:rsidRPr="00B30DDC" w:rsidRDefault="00316694" w:rsidP="0031669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sidRPr="00B30DDC">
        <w:rPr>
          <w:rFonts w:ascii="Times New Roman" w:eastAsia="Times New Roman" w:hAnsi="Times New Roman" w:cs="Times New Roman"/>
          <w:color w:val="000000" w:themeColor="text1"/>
          <w:sz w:val="24"/>
          <w:szCs w:val="24"/>
          <w:lang w:eastAsia="hr-HR"/>
        </w:rPr>
        <w:t>(1) Za prekršaje iz članka 65. stavka 1. ove Odluke komunalni redar može naplaćivati kaznu u iznosu od 200,00 kuna, na mjestu počinjenja prekršaja, bez prekršajnog naloga, uz izdavanje potvrde.</w:t>
      </w:r>
    </w:p>
    <w:p w:rsidR="00316694" w:rsidRDefault="00316694" w:rsidP="0031669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r w:rsidRPr="00B30DDC">
        <w:rPr>
          <w:rFonts w:ascii="Times New Roman" w:eastAsia="Times New Roman" w:hAnsi="Times New Roman" w:cs="Times New Roman"/>
          <w:color w:val="000000" w:themeColor="text1"/>
          <w:sz w:val="24"/>
          <w:szCs w:val="24"/>
          <w:lang w:eastAsia="hr-HR"/>
        </w:rPr>
        <w:t>(2) Ako počinitelj prekršaja ne pristane platiti kaznu na mjestu počinjenja prekršaja, izdat će mu se prekršajni nalog s uputom da kaznu mora platiti u roku od osam dana od dana počinjenja prekršaja.</w:t>
      </w:r>
    </w:p>
    <w:p w:rsidR="00953123" w:rsidRDefault="00953123" w:rsidP="0031669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hr-HR"/>
        </w:rPr>
      </w:pPr>
    </w:p>
    <w:p w:rsidR="00512FFD" w:rsidRPr="00452AB7" w:rsidRDefault="00512FFD" w:rsidP="00452AB7">
      <w:pPr>
        <w:pStyle w:val="Odlomakpopisa"/>
        <w:numPr>
          <w:ilvl w:val="0"/>
          <w:numId w:val="8"/>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hr-HR"/>
        </w:rPr>
      </w:pPr>
      <w:r w:rsidRPr="00452AB7">
        <w:rPr>
          <w:rFonts w:ascii="Times New Roman" w:eastAsia="Times New Roman" w:hAnsi="Times New Roman" w:cs="Times New Roman"/>
          <w:b/>
          <w:color w:val="000000"/>
          <w:sz w:val="24"/>
          <w:szCs w:val="24"/>
          <w:lang w:eastAsia="hr-HR"/>
        </w:rPr>
        <w:t>PRIJELAZNE I ZAVRŠNE ODREDBE</w:t>
      </w:r>
    </w:p>
    <w:p w:rsidR="00512FFD" w:rsidRPr="006D1FBF"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 xml:space="preserve">Članak </w:t>
      </w:r>
      <w:r w:rsidR="00904C3E">
        <w:rPr>
          <w:rFonts w:ascii="Times New Roman" w:eastAsia="Times New Roman" w:hAnsi="Times New Roman" w:cs="Times New Roman"/>
          <w:color w:val="000000"/>
          <w:sz w:val="24"/>
          <w:szCs w:val="24"/>
          <w:lang w:eastAsia="hr-HR"/>
        </w:rPr>
        <w:t>73</w:t>
      </w:r>
      <w:r w:rsidRPr="006D1FBF">
        <w:rPr>
          <w:rFonts w:ascii="Times New Roman" w:eastAsia="Times New Roman" w:hAnsi="Times New Roman" w:cs="Times New Roman"/>
          <w:color w:val="000000"/>
          <w:sz w:val="24"/>
          <w:szCs w:val="24"/>
          <w:lang w:eastAsia="hr-HR"/>
        </w:rPr>
        <w:t>.</w:t>
      </w:r>
    </w:p>
    <w:p w:rsidR="00512FFD" w:rsidRPr="006D1FBF" w:rsidRDefault="00904C3E" w:rsidP="0070464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00512FFD" w:rsidRPr="006D1FBF">
        <w:rPr>
          <w:rFonts w:ascii="Times New Roman" w:eastAsia="Times New Roman" w:hAnsi="Times New Roman" w:cs="Times New Roman"/>
          <w:color w:val="000000"/>
          <w:sz w:val="24"/>
          <w:szCs w:val="24"/>
          <w:lang w:eastAsia="hr-HR"/>
        </w:rPr>
        <w:t>Na dan stupanja na snagu ove odluke prestaje važiti Odluka o komunalnom redu na području Grada Delnica (SN</w:t>
      </w:r>
      <w:r w:rsidR="00704640">
        <w:rPr>
          <w:rFonts w:ascii="Times New Roman" w:eastAsia="Times New Roman" w:hAnsi="Times New Roman" w:cs="Times New Roman"/>
          <w:color w:val="000000"/>
          <w:sz w:val="24"/>
          <w:szCs w:val="24"/>
          <w:lang w:eastAsia="hr-HR"/>
        </w:rPr>
        <w:t xml:space="preserve"> PGŽ 09/11, 36/13 i SN GD 2/16)</w:t>
      </w:r>
    </w:p>
    <w:p w:rsidR="00512FFD" w:rsidRPr="006D1FBF" w:rsidRDefault="00904C3E"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00512FFD" w:rsidRPr="006D1FBF">
        <w:rPr>
          <w:rFonts w:ascii="Times New Roman" w:eastAsia="Times New Roman" w:hAnsi="Times New Roman" w:cs="Times New Roman"/>
          <w:color w:val="000000"/>
          <w:sz w:val="24"/>
          <w:szCs w:val="24"/>
          <w:lang w:eastAsia="hr-HR"/>
        </w:rPr>
        <w:t>Ova Odluka stupa na snagu osmog dana od dana objave u »Službenim novinama</w:t>
      </w:r>
      <w:r w:rsidR="00704640">
        <w:rPr>
          <w:rFonts w:ascii="Times New Roman" w:eastAsia="Times New Roman" w:hAnsi="Times New Roman" w:cs="Times New Roman"/>
          <w:color w:val="000000"/>
          <w:sz w:val="24"/>
          <w:szCs w:val="24"/>
          <w:lang w:eastAsia="hr-HR"/>
        </w:rPr>
        <w:t xml:space="preserve"> Grada Delnica</w:t>
      </w:r>
      <w:r w:rsidR="00512FFD" w:rsidRPr="006D1FBF">
        <w:rPr>
          <w:rFonts w:ascii="Times New Roman" w:eastAsia="Times New Roman" w:hAnsi="Times New Roman" w:cs="Times New Roman"/>
          <w:color w:val="000000"/>
          <w:sz w:val="24"/>
          <w:szCs w:val="24"/>
          <w:lang w:eastAsia="hr-HR"/>
        </w:rPr>
        <w:t>«.</w:t>
      </w:r>
    </w:p>
    <w:p w:rsidR="00512FFD" w:rsidRPr="00704640"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04640">
        <w:rPr>
          <w:rFonts w:ascii="Times New Roman" w:eastAsia="Times New Roman" w:hAnsi="Times New Roman" w:cs="Times New Roman"/>
          <w:iCs/>
          <w:color w:val="000000"/>
          <w:sz w:val="24"/>
          <w:szCs w:val="24"/>
          <w:lang w:eastAsia="hr-HR"/>
        </w:rPr>
        <w:t>Klasa: 363-0</w:t>
      </w:r>
      <w:r w:rsidR="00904C3E">
        <w:rPr>
          <w:rFonts w:ascii="Times New Roman" w:eastAsia="Times New Roman" w:hAnsi="Times New Roman" w:cs="Times New Roman"/>
          <w:iCs/>
          <w:color w:val="000000"/>
          <w:sz w:val="24"/>
          <w:szCs w:val="24"/>
          <w:lang w:eastAsia="hr-HR"/>
        </w:rPr>
        <w:t>7</w:t>
      </w:r>
      <w:r w:rsidRPr="00704640">
        <w:rPr>
          <w:rFonts w:ascii="Times New Roman" w:eastAsia="Times New Roman" w:hAnsi="Times New Roman" w:cs="Times New Roman"/>
          <w:iCs/>
          <w:color w:val="000000"/>
          <w:sz w:val="24"/>
          <w:szCs w:val="24"/>
          <w:lang w:eastAsia="hr-HR"/>
        </w:rPr>
        <w:t>/1</w:t>
      </w:r>
      <w:r w:rsidR="00704640">
        <w:rPr>
          <w:rFonts w:ascii="Times New Roman" w:eastAsia="Times New Roman" w:hAnsi="Times New Roman" w:cs="Times New Roman"/>
          <w:iCs/>
          <w:color w:val="000000"/>
          <w:sz w:val="24"/>
          <w:szCs w:val="24"/>
          <w:lang w:eastAsia="hr-HR"/>
        </w:rPr>
        <w:t>9</w:t>
      </w:r>
      <w:r w:rsidRPr="00704640">
        <w:rPr>
          <w:rFonts w:ascii="Times New Roman" w:eastAsia="Times New Roman" w:hAnsi="Times New Roman" w:cs="Times New Roman"/>
          <w:iCs/>
          <w:color w:val="000000"/>
          <w:sz w:val="24"/>
          <w:szCs w:val="24"/>
          <w:lang w:eastAsia="hr-HR"/>
        </w:rPr>
        <w:t>-01/0</w:t>
      </w:r>
      <w:r w:rsidR="00904C3E">
        <w:rPr>
          <w:rFonts w:ascii="Times New Roman" w:eastAsia="Times New Roman" w:hAnsi="Times New Roman" w:cs="Times New Roman"/>
          <w:iCs/>
          <w:color w:val="000000"/>
          <w:sz w:val="24"/>
          <w:szCs w:val="24"/>
          <w:lang w:eastAsia="hr-HR"/>
        </w:rPr>
        <w:t>1</w:t>
      </w:r>
    </w:p>
    <w:p w:rsidR="00512FFD" w:rsidRPr="00704640" w:rsidRDefault="00512FFD"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roofErr w:type="spellStart"/>
      <w:r w:rsidRPr="00704640">
        <w:rPr>
          <w:rFonts w:ascii="Times New Roman" w:eastAsia="Times New Roman" w:hAnsi="Times New Roman" w:cs="Times New Roman"/>
          <w:iCs/>
          <w:color w:val="000000"/>
          <w:sz w:val="24"/>
          <w:szCs w:val="24"/>
          <w:lang w:eastAsia="hr-HR"/>
        </w:rPr>
        <w:t>Ur</w:t>
      </w:r>
      <w:proofErr w:type="spellEnd"/>
      <w:r w:rsidRPr="00704640">
        <w:rPr>
          <w:rFonts w:ascii="Times New Roman" w:eastAsia="Times New Roman" w:hAnsi="Times New Roman" w:cs="Times New Roman"/>
          <w:iCs/>
          <w:color w:val="000000"/>
          <w:sz w:val="24"/>
          <w:szCs w:val="24"/>
          <w:lang w:eastAsia="hr-HR"/>
        </w:rPr>
        <w:t>. broj: 2112-01-</w:t>
      </w:r>
      <w:r w:rsidR="00704640">
        <w:rPr>
          <w:rFonts w:ascii="Times New Roman" w:eastAsia="Times New Roman" w:hAnsi="Times New Roman" w:cs="Times New Roman"/>
          <w:iCs/>
          <w:color w:val="000000"/>
          <w:sz w:val="24"/>
          <w:szCs w:val="24"/>
          <w:lang w:eastAsia="hr-HR"/>
        </w:rPr>
        <w:t>30-10</w:t>
      </w:r>
      <w:r w:rsidRPr="00704640">
        <w:rPr>
          <w:rFonts w:ascii="Times New Roman" w:eastAsia="Times New Roman" w:hAnsi="Times New Roman" w:cs="Times New Roman"/>
          <w:iCs/>
          <w:color w:val="000000"/>
          <w:sz w:val="24"/>
          <w:szCs w:val="24"/>
          <w:lang w:eastAsia="hr-HR"/>
        </w:rPr>
        <w:t>-</w:t>
      </w:r>
      <w:r w:rsidR="00704640">
        <w:rPr>
          <w:rFonts w:ascii="Times New Roman" w:eastAsia="Times New Roman" w:hAnsi="Times New Roman" w:cs="Times New Roman"/>
          <w:iCs/>
          <w:color w:val="000000"/>
          <w:sz w:val="24"/>
          <w:szCs w:val="24"/>
          <w:lang w:eastAsia="hr-HR"/>
        </w:rPr>
        <w:t>19-01</w:t>
      </w:r>
    </w:p>
    <w:p w:rsidR="00512FFD" w:rsidRDefault="00512FFD" w:rsidP="00512FFD">
      <w:pPr>
        <w:shd w:val="clear" w:color="auto" w:fill="FFFFFF"/>
        <w:spacing w:before="100" w:beforeAutospacing="1" w:after="100" w:afterAutospacing="1" w:line="240" w:lineRule="auto"/>
        <w:rPr>
          <w:rFonts w:ascii="Times New Roman" w:eastAsia="Times New Roman" w:hAnsi="Times New Roman" w:cs="Times New Roman"/>
          <w:iCs/>
          <w:color w:val="000000"/>
          <w:sz w:val="24"/>
          <w:szCs w:val="24"/>
          <w:lang w:eastAsia="hr-HR"/>
        </w:rPr>
      </w:pPr>
      <w:r w:rsidRPr="00704640">
        <w:rPr>
          <w:rFonts w:ascii="Times New Roman" w:eastAsia="Times New Roman" w:hAnsi="Times New Roman" w:cs="Times New Roman"/>
          <w:iCs/>
          <w:color w:val="000000"/>
          <w:sz w:val="24"/>
          <w:szCs w:val="24"/>
          <w:lang w:eastAsia="hr-HR"/>
        </w:rPr>
        <w:t xml:space="preserve">Delnice, </w:t>
      </w:r>
      <w:r w:rsidR="00704640">
        <w:rPr>
          <w:rFonts w:ascii="Times New Roman" w:eastAsia="Times New Roman" w:hAnsi="Times New Roman" w:cs="Times New Roman"/>
          <w:iCs/>
          <w:color w:val="000000"/>
          <w:sz w:val="24"/>
          <w:szCs w:val="24"/>
          <w:lang w:eastAsia="hr-HR"/>
        </w:rPr>
        <w:t>___</w:t>
      </w:r>
      <w:r w:rsidR="00212BF4">
        <w:rPr>
          <w:rFonts w:ascii="Times New Roman" w:eastAsia="Times New Roman" w:hAnsi="Times New Roman" w:cs="Times New Roman"/>
          <w:iCs/>
          <w:color w:val="000000"/>
          <w:sz w:val="24"/>
          <w:szCs w:val="24"/>
          <w:lang w:eastAsia="hr-HR"/>
        </w:rPr>
        <w:t>lipanj</w:t>
      </w:r>
      <w:r w:rsidRPr="00704640">
        <w:rPr>
          <w:rFonts w:ascii="Times New Roman" w:eastAsia="Times New Roman" w:hAnsi="Times New Roman" w:cs="Times New Roman"/>
          <w:iCs/>
          <w:color w:val="000000"/>
          <w:sz w:val="24"/>
          <w:szCs w:val="24"/>
          <w:lang w:eastAsia="hr-HR"/>
        </w:rPr>
        <w:t xml:space="preserve"> 201</w:t>
      </w:r>
      <w:r w:rsidR="00704640" w:rsidRPr="00704640">
        <w:rPr>
          <w:rFonts w:ascii="Times New Roman" w:eastAsia="Times New Roman" w:hAnsi="Times New Roman" w:cs="Times New Roman"/>
          <w:iCs/>
          <w:color w:val="000000"/>
          <w:sz w:val="24"/>
          <w:szCs w:val="24"/>
          <w:lang w:eastAsia="hr-HR"/>
        </w:rPr>
        <w:t>9</w:t>
      </w:r>
      <w:r w:rsidRPr="00704640">
        <w:rPr>
          <w:rFonts w:ascii="Times New Roman" w:eastAsia="Times New Roman" w:hAnsi="Times New Roman" w:cs="Times New Roman"/>
          <w:iCs/>
          <w:color w:val="000000"/>
          <w:sz w:val="24"/>
          <w:szCs w:val="24"/>
          <w:lang w:eastAsia="hr-HR"/>
        </w:rPr>
        <w:t>.</w:t>
      </w:r>
    </w:p>
    <w:p w:rsidR="004A7522" w:rsidRPr="00704640" w:rsidRDefault="004A7522" w:rsidP="00512FF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p>
    <w:p w:rsidR="00512FFD" w:rsidRDefault="00512FFD"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6D1FBF">
        <w:rPr>
          <w:rFonts w:ascii="Times New Roman" w:eastAsia="Times New Roman" w:hAnsi="Times New Roman" w:cs="Times New Roman"/>
          <w:color w:val="000000"/>
          <w:sz w:val="24"/>
          <w:szCs w:val="24"/>
          <w:lang w:eastAsia="hr-HR"/>
        </w:rPr>
        <w:t>GRADSKO VIJEĆE GRADA DELNICA</w:t>
      </w:r>
    </w:p>
    <w:p w:rsidR="00704640" w:rsidRDefault="00704640" w:rsidP="00512F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Predsjednik</w:t>
      </w:r>
    </w:p>
    <w:p w:rsidR="005267DE" w:rsidRDefault="00704640" w:rsidP="00AF056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Goran Bukovac</w:t>
      </w:r>
    </w:p>
    <w:sectPr w:rsidR="005267DE" w:rsidSect="00A614E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73B"/>
    <w:multiLevelType w:val="hybridMultilevel"/>
    <w:tmpl w:val="012680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605EAC"/>
    <w:multiLevelType w:val="hybridMultilevel"/>
    <w:tmpl w:val="51E41D9A"/>
    <w:lvl w:ilvl="0" w:tplc="937A26B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C4BA5"/>
    <w:multiLevelType w:val="hybridMultilevel"/>
    <w:tmpl w:val="89065474"/>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6164D05"/>
    <w:multiLevelType w:val="hybridMultilevel"/>
    <w:tmpl w:val="64B293A4"/>
    <w:lvl w:ilvl="0" w:tplc="173EE680">
      <w:start w:val="3"/>
      <w:numFmt w:val="upperRoman"/>
      <w:lvlText w:val="%1."/>
      <w:lvlJc w:val="left"/>
      <w:pPr>
        <w:ind w:left="2508" w:hanging="720"/>
      </w:pPr>
      <w:rPr>
        <w:rFonts w:hint="default"/>
      </w:rPr>
    </w:lvl>
    <w:lvl w:ilvl="1" w:tplc="041A0019" w:tentative="1">
      <w:start w:val="1"/>
      <w:numFmt w:val="lowerLetter"/>
      <w:lvlText w:val="%2."/>
      <w:lvlJc w:val="left"/>
      <w:pPr>
        <w:ind w:left="2868" w:hanging="360"/>
      </w:pPr>
    </w:lvl>
    <w:lvl w:ilvl="2" w:tplc="041A001B" w:tentative="1">
      <w:start w:val="1"/>
      <w:numFmt w:val="lowerRoman"/>
      <w:lvlText w:val="%3."/>
      <w:lvlJc w:val="right"/>
      <w:pPr>
        <w:ind w:left="3588" w:hanging="180"/>
      </w:pPr>
    </w:lvl>
    <w:lvl w:ilvl="3" w:tplc="041A000F" w:tentative="1">
      <w:start w:val="1"/>
      <w:numFmt w:val="decimal"/>
      <w:lvlText w:val="%4."/>
      <w:lvlJc w:val="left"/>
      <w:pPr>
        <w:ind w:left="4308" w:hanging="360"/>
      </w:pPr>
    </w:lvl>
    <w:lvl w:ilvl="4" w:tplc="041A0019" w:tentative="1">
      <w:start w:val="1"/>
      <w:numFmt w:val="lowerLetter"/>
      <w:lvlText w:val="%5."/>
      <w:lvlJc w:val="left"/>
      <w:pPr>
        <w:ind w:left="5028" w:hanging="360"/>
      </w:pPr>
    </w:lvl>
    <w:lvl w:ilvl="5" w:tplc="041A001B" w:tentative="1">
      <w:start w:val="1"/>
      <w:numFmt w:val="lowerRoman"/>
      <w:lvlText w:val="%6."/>
      <w:lvlJc w:val="right"/>
      <w:pPr>
        <w:ind w:left="5748" w:hanging="180"/>
      </w:pPr>
    </w:lvl>
    <w:lvl w:ilvl="6" w:tplc="041A000F" w:tentative="1">
      <w:start w:val="1"/>
      <w:numFmt w:val="decimal"/>
      <w:lvlText w:val="%7."/>
      <w:lvlJc w:val="left"/>
      <w:pPr>
        <w:ind w:left="6468" w:hanging="360"/>
      </w:pPr>
    </w:lvl>
    <w:lvl w:ilvl="7" w:tplc="041A0019" w:tentative="1">
      <w:start w:val="1"/>
      <w:numFmt w:val="lowerLetter"/>
      <w:lvlText w:val="%8."/>
      <w:lvlJc w:val="left"/>
      <w:pPr>
        <w:ind w:left="7188" w:hanging="360"/>
      </w:pPr>
    </w:lvl>
    <w:lvl w:ilvl="8" w:tplc="041A001B" w:tentative="1">
      <w:start w:val="1"/>
      <w:numFmt w:val="lowerRoman"/>
      <w:lvlText w:val="%9."/>
      <w:lvlJc w:val="right"/>
      <w:pPr>
        <w:ind w:left="7908" w:hanging="180"/>
      </w:pPr>
    </w:lvl>
  </w:abstractNum>
  <w:abstractNum w:abstractNumId="4" w15:restartNumberingAfterBreak="0">
    <w:nsid w:val="268C6FA6"/>
    <w:multiLevelType w:val="multilevel"/>
    <w:tmpl w:val="4306ACCA"/>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E441CBF"/>
    <w:multiLevelType w:val="hybridMultilevel"/>
    <w:tmpl w:val="D9C61E7C"/>
    <w:lvl w:ilvl="0" w:tplc="47BC56A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3CBD6F56"/>
    <w:multiLevelType w:val="hybridMultilevel"/>
    <w:tmpl w:val="4CE69BAC"/>
    <w:lvl w:ilvl="0" w:tplc="1F9CFF94">
      <w:numFmt w:val="bullet"/>
      <w:lvlText w:val="-"/>
      <w:lvlJc w:val="left"/>
      <w:pPr>
        <w:ind w:left="360" w:hanging="360"/>
      </w:pPr>
      <w:rPr>
        <w:rFonts w:ascii="Arial" w:eastAsia="Times New Roman" w:hAnsi="Arial" w:hint="default"/>
      </w:rPr>
    </w:lvl>
    <w:lvl w:ilvl="1" w:tplc="EE722916">
      <w:start w:val="1"/>
      <w:numFmt w:val="upperRoman"/>
      <w:lvlText w:val="%2."/>
      <w:lvlJc w:val="left"/>
      <w:pPr>
        <w:ind w:left="1080" w:hanging="360"/>
      </w:pPr>
      <w:rPr>
        <w:rFonts w:ascii="Times New Roman" w:eastAsia="Times New Roman" w:hAnsi="Times New Roman" w:cs="Times New Roman"/>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52F83B50"/>
    <w:multiLevelType w:val="hybridMultilevel"/>
    <w:tmpl w:val="8F2644CE"/>
    <w:lvl w:ilvl="0" w:tplc="C1265210">
      <w:start w:val="10"/>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0"/>
  </w:num>
  <w:num w:numId="5">
    <w:abstractNumId w:val="2"/>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FD"/>
    <w:rsid w:val="000732C2"/>
    <w:rsid w:val="001075EE"/>
    <w:rsid w:val="00124CF7"/>
    <w:rsid w:val="00141BA3"/>
    <w:rsid w:val="00174BC2"/>
    <w:rsid w:val="001A67D2"/>
    <w:rsid w:val="001E039E"/>
    <w:rsid w:val="002053D4"/>
    <w:rsid w:val="00212BF4"/>
    <w:rsid w:val="00220A8B"/>
    <w:rsid w:val="002437AC"/>
    <w:rsid w:val="0025784F"/>
    <w:rsid w:val="0028094B"/>
    <w:rsid w:val="00285EBC"/>
    <w:rsid w:val="002874DB"/>
    <w:rsid w:val="002A5A3F"/>
    <w:rsid w:val="002B27E4"/>
    <w:rsid w:val="002E11E2"/>
    <w:rsid w:val="002E6AB3"/>
    <w:rsid w:val="0030058C"/>
    <w:rsid w:val="00316694"/>
    <w:rsid w:val="00326034"/>
    <w:rsid w:val="00401453"/>
    <w:rsid w:val="0041018F"/>
    <w:rsid w:val="00452AB7"/>
    <w:rsid w:val="00453746"/>
    <w:rsid w:val="00460A30"/>
    <w:rsid w:val="00491973"/>
    <w:rsid w:val="004A7522"/>
    <w:rsid w:val="004B4B20"/>
    <w:rsid w:val="004C2A12"/>
    <w:rsid w:val="004D79EF"/>
    <w:rsid w:val="004F2BA7"/>
    <w:rsid w:val="00512FFD"/>
    <w:rsid w:val="005267DE"/>
    <w:rsid w:val="0058245F"/>
    <w:rsid w:val="005A3656"/>
    <w:rsid w:val="005B062E"/>
    <w:rsid w:val="005B7E18"/>
    <w:rsid w:val="00650A17"/>
    <w:rsid w:val="006A192D"/>
    <w:rsid w:val="006A488A"/>
    <w:rsid w:val="006A4F56"/>
    <w:rsid w:val="006D1FBF"/>
    <w:rsid w:val="00704640"/>
    <w:rsid w:val="00725798"/>
    <w:rsid w:val="00735AEA"/>
    <w:rsid w:val="007424C1"/>
    <w:rsid w:val="0075551C"/>
    <w:rsid w:val="007606F1"/>
    <w:rsid w:val="00760FFF"/>
    <w:rsid w:val="00771664"/>
    <w:rsid w:val="007A3C99"/>
    <w:rsid w:val="007C5E9D"/>
    <w:rsid w:val="007D427D"/>
    <w:rsid w:val="007E0671"/>
    <w:rsid w:val="007E6E07"/>
    <w:rsid w:val="007F3705"/>
    <w:rsid w:val="008002EA"/>
    <w:rsid w:val="00813F7F"/>
    <w:rsid w:val="00831629"/>
    <w:rsid w:val="00870278"/>
    <w:rsid w:val="00904C3E"/>
    <w:rsid w:val="00953123"/>
    <w:rsid w:val="009B5B97"/>
    <w:rsid w:val="009E1AC2"/>
    <w:rsid w:val="009F7A00"/>
    <w:rsid w:val="009F7BD0"/>
    <w:rsid w:val="00A321CF"/>
    <w:rsid w:val="00A34AC1"/>
    <w:rsid w:val="00A41120"/>
    <w:rsid w:val="00A45656"/>
    <w:rsid w:val="00A614EF"/>
    <w:rsid w:val="00A84F78"/>
    <w:rsid w:val="00A9123D"/>
    <w:rsid w:val="00A97844"/>
    <w:rsid w:val="00A97D79"/>
    <w:rsid w:val="00AA13B9"/>
    <w:rsid w:val="00AA453D"/>
    <w:rsid w:val="00AC4346"/>
    <w:rsid w:val="00AC66D2"/>
    <w:rsid w:val="00AF0562"/>
    <w:rsid w:val="00AF5144"/>
    <w:rsid w:val="00B05B07"/>
    <w:rsid w:val="00B133C4"/>
    <w:rsid w:val="00B45C13"/>
    <w:rsid w:val="00B56A13"/>
    <w:rsid w:val="00B70B24"/>
    <w:rsid w:val="00B73425"/>
    <w:rsid w:val="00B956AF"/>
    <w:rsid w:val="00BA1305"/>
    <w:rsid w:val="00BB1479"/>
    <w:rsid w:val="00BB71E6"/>
    <w:rsid w:val="00BD2C73"/>
    <w:rsid w:val="00C23306"/>
    <w:rsid w:val="00C32F45"/>
    <w:rsid w:val="00C82816"/>
    <w:rsid w:val="00C8564D"/>
    <w:rsid w:val="00CA41BB"/>
    <w:rsid w:val="00CB6C4E"/>
    <w:rsid w:val="00CB6DCC"/>
    <w:rsid w:val="00CC3B31"/>
    <w:rsid w:val="00CF559C"/>
    <w:rsid w:val="00D21024"/>
    <w:rsid w:val="00D23875"/>
    <w:rsid w:val="00D41EF6"/>
    <w:rsid w:val="00D64325"/>
    <w:rsid w:val="00D847E1"/>
    <w:rsid w:val="00E03305"/>
    <w:rsid w:val="00E073DD"/>
    <w:rsid w:val="00E61C33"/>
    <w:rsid w:val="00E812E2"/>
    <w:rsid w:val="00E923E9"/>
    <w:rsid w:val="00EB33FF"/>
    <w:rsid w:val="00F013D5"/>
    <w:rsid w:val="00F05A6D"/>
    <w:rsid w:val="00F11875"/>
    <w:rsid w:val="00F231D3"/>
    <w:rsid w:val="00F235B7"/>
    <w:rsid w:val="00F2507D"/>
    <w:rsid w:val="00F262F0"/>
    <w:rsid w:val="00F30C05"/>
    <w:rsid w:val="00F559B3"/>
    <w:rsid w:val="00F562F6"/>
    <w:rsid w:val="00F65674"/>
    <w:rsid w:val="00F66ACF"/>
    <w:rsid w:val="00F7240A"/>
    <w:rsid w:val="00F77BB9"/>
    <w:rsid w:val="00F9770D"/>
    <w:rsid w:val="00FB1907"/>
    <w:rsid w:val="00FB2DEA"/>
    <w:rsid w:val="00FC0C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F7D7"/>
  <w15:chartTrackingRefBased/>
  <w15:docId w15:val="{3471BFB0-A756-48D0-9F5B-E6BD395C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A5A3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326034"/>
    <w:pPr>
      <w:ind w:left="720"/>
      <w:contextualSpacing/>
    </w:pPr>
  </w:style>
  <w:style w:type="paragraph" w:styleId="Bezproreda">
    <w:name w:val="No Spacing"/>
    <w:uiPriority w:val="1"/>
    <w:qFormat/>
    <w:rsid w:val="00174BC2"/>
    <w:pPr>
      <w:spacing w:after="0" w:line="240" w:lineRule="auto"/>
    </w:pPr>
    <w:rPr>
      <w:rFonts w:ascii="Times New Roman" w:eastAsia="Times New Roman" w:hAnsi="Times New Roman" w:cs="Times New Roman"/>
      <w:sz w:val="20"/>
      <w:szCs w:val="20"/>
    </w:rPr>
  </w:style>
  <w:style w:type="paragraph" w:styleId="Tekstbalonia">
    <w:name w:val="Balloon Text"/>
    <w:basedOn w:val="Normal"/>
    <w:link w:val="TekstbaloniaChar"/>
    <w:uiPriority w:val="99"/>
    <w:semiHidden/>
    <w:unhideWhenUsed/>
    <w:rsid w:val="00CF559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F559C"/>
    <w:rPr>
      <w:rFonts w:ascii="Segoe UI" w:hAnsi="Segoe UI" w:cs="Segoe UI"/>
      <w:sz w:val="18"/>
      <w:szCs w:val="18"/>
    </w:rPr>
  </w:style>
  <w:style w:type="character" w:styleId="Istaknuto">
    <w:name w:val="Emphasis"/>
    <w:basedOn w:val="Zadanifontodlomka"/>
    <w:uiPriority w:val="20"/>
    <w:qFormat/>
    <w:rsid w:val="00E03305"/>
    <w:rPr>
      <w:i/>
      <w:iCs/>
    </w:rPr>
  </w:style>
  <w:style w:type="character" w:styleId="Hiperveza">
    <w:name w:val="Hyperlink"/>
    <w:basedOn w:val="Zadanifontodlomka"/>
    <w:uiPriority w:val="99"/>
    <w:semiHidden/>
    <w:unhideWhenUsed/>
    <w:rsid w:val="00704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2348">
      <w:bodyDiv w:val="1"/>
      <w:marLeft w:val="0"/>
      <w:marRight w:val="0"/>
      <w:marTop w:val="0"/>
      <w:marBottom w:val="0"/>
      <w:divBdr>
        <w:top w:val="none" w:sz="0" w:space="0" w:color="auto"/>
        <w:left w:val="none" w:sz="0" w:space="0" w:color="auto"/>
        <w:bottom w:val="none" w:sz="0" w:space="0" w:color="auto"/>
        <w:right w:val="none" w:sz="0" w:space="0" w:color="auto"/>
      </w:divBdr>
    </w:div>
    <w:div w:id="812253826">
      <w:bodyDiv w:val="1"/>
      <w:marLeft w:val="0"/>
      <w:marRight w:val="0"/>
      <w:marTop w:val="0"/>
      <w:marBottom w:val="0"/>
      <w:divBdr>
        <w:top w:val="none" w:sz="0" w:space="0" w:color="auto"/>
        <w:left w:val="none" w:sz="0" w:space="0" w:color="auto"/>
        <w:bottom w:val="none" w:sz="0" w:space="0" w:color="auto"/>
        <w:right w:val="none" w:sz="0" w:space="0" w:color="auto"/>
      </w:divBdr>
    </w:div>
    <w:div w:id="1056510271">
      <w:bodyDiv w:val="1"/>
      <w:marLeft w:val="0"/>
      <w:marRight w:val="0"/>
      <w:marTop w:val="0"/>
      <w:marBottom w:val="0"/>
      <w:divBdr>
        <w:top w:val="none" w:sz="0" w:space="0" w:color="auto"/>
        <w:left w:val="none" w:sz="0" w:space="0" w:color="auto"/>
        <w:bottom w:val="none" w:sz="0" w:space="0" w:color="auto"/>
        <w:right w:val="none" w:sz="0" w:space="0" w:color="auto"/>
      </w:divBdr>
    </w:div>
    <w:div w:id="214362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21</Pages>
  <Words>6305</Words>
  <Characters>35943</Characters>
  <Application>Microsoft Office Word</Application>
  <DocSecurity>0</DocSecurity>
  <Lines>299</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58</cp:revision>
  <cp:lastPrinted>2019-03-15T12:22:00Z</cp:lastPrinted>
  <dcterms:created xsi:type="dcterms:W3CDTF">2019-03-13T12:39:00Z</dcterms:created>
  <dcterms:modified xsi:type="dcterms:W3CDTF">2019-05-08T12:37:00Z</dcterms:modified>
</cp:coreProperties>
</file>